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6F0" w:rsidRDefault="00DB36F0" w:rsidP="00D46E66">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anchor distT="0" distB="0" distL="114300" distR="114300" simplePos="0" relativeHeight="251660288" behindDoc="0" locked="0" layoutInCell="1" allowOverlap="1">
            <wp:simplePos x="0" y="0"/>
            <wp:positionH relativeFrom="margin">
              <wp:posOffset>-973455</wp:posOffset>
            </wp:positionH>
            <wp:positionV relativeFrom="margin">
              <wp:posOffset>-565150</wp:posOffset>
            </wp:positionV>
            <wp:extent cx="7438390" cy="10480040"/>
            <wp:effectExtent l="19050" t="0" r="0" b="0"/>
            <wp:wrapSquare wrapText="bothSides"/>
            <wp:docPr id="15" name="Рисунок 1" descr="IMG_20211210_09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211210_095124.jpg"/>
                    <pic:cNvPicPr>
                      <a:picLocks noChangeAspect="1" noChangeArrowheads="1"/>
                    </pic:cNvPicPr>
                  </pic:nvPicPr>
                  <pic:blipFill>
                    <a:blip r:embed="rId7">
                      <a:lum bright="20000" contrast="20000"/>
                    </a:blip>
                    <a:srcRect l="5339" t="22340" r="5409" b="21202"/>
                    <a:stretch>
                      <a:fillRect/>
                    </a:stretch>
                  </pic:blipFill>
                  <pic:spPr bwMode="auto">
                    <a:xfrm>
                      <a:off x="0" y="0"/>
                      <a:ext cx="7438390" cy="10480040"/>
                    </a:xfrm>
                    <a:prstGeom prst="rect">
                      <a:avLst/>
                    </a:prstGeom>
                    <a:noFill/>
                    <a:ln w="9525">
                      <a:noFill/>
                      <a:miter lim="800000"/>
                      <a:headEnd/>
                      <a:tailEnd/>
                    </a:ln>
                  </pic:spPr>
                </pic:pic>
              </a:graphicData>
            </a:graphic>
          </wp:anchor>
        </w:drawing>
      </w:r>
    </w:p>
    <w:p w:rsidR="009A29EF" w:rsidRPr="00D46E66" w:rsidRDefault="009A29EF" w:rsidP="00D46E66">
      <w:pPr>
        <w:spacing w:after="0" w:line="360" w:lineRule="auto"/>
        <w:jc w:val="center"/>
        <w:rPr>
          <w:rFonts w:ascii="Times New Roman" w:hAnsi="Times New Roman" w:cs="Times New Roman"/>
          <w:b/>
          <w:bCs/>
          <w:sz w:val="28"/>
          <w:szCs w:val="28"/>
        </w:rPr>
      </w:pPr>
      <w:r w:rsidRPr="00D46E66">
        <w:rPr>
          <w:rFonts w:ascii="Times New Roman" w:hAnsi="Times New Roman" w:cs="Times New Roman"/>
          <w:b/>
          <w:bCs/>
          <w:sz w:val="28"/>
          <w:szCs w:val="28"/>
        </w:rPr>
        <w:lastRenderedPageBreak/>
        <w:t>Оглавление</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Пояснительная записка…………………</w:t>
      </w:r>
      <w:r>
        <w:rPr>
          <w:rFonts w:ascii="Times New Roman" w:hAnsi="Times New Roman" w:cs="Times New Roman"/>
          <w:sz w:val="28"/>
          <w:szCs w:val="28"/>
        </w:rPr>
        <w:t>……2</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Содержание программы………………</w:t>
      </w:r>
      <w:r>
        <w:rPr>
          <w:rFonts w:ascii="Times New Roman" w:hAnsi="Times New Roman" w:cs="Times New Roman"/>
          <w:sz w:val="28"/>
          <w:szCs w:val="28"/>
        </w:rPr>
        <w:t>……..8</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Учебный план………………………………</w:t>
      </w:r>
      <w:r>
        <w:rPr>
          <w:rFonts w:ascii="Times New Roman" w:hAnsi="Times New Roman" w:cs="Times New Roman"/>
          <w:sz w:val="28"/>
          <w:szCs w:val="28"/>
        </w:rPr>
        <w:t>…21</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Календарный учебный график……</w:t>
      </w:r>
      <w:r>
        <w:rPr>
          <w:rFonts w:ascii="Times New Roman" w:hAnsi="Times New Roman" w:cs="Times New Roman"/>
          <w:sz w:val="28"/>
          <w:szCs w:val="28"/>
        </w:rPr>
        <w:t>…………23</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Оценочные материалы…………………</w:t>
      </w:r>
      <w:r>
        <w:rPr>
          <w:rFonts w:ascii="Times New Roman" w:hAnsi="Times New Roman" w:cs="Times New Roman"/>
          <w:sz w:val="28"/>
          <w:szCs w:val="28"/>
        </w:rPr>
        <w:t>……..25</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Методические материалы……………</w:t>
      </w:r>
      <w:r>
        <w:rPr>
          <w:rFonts w:ascii="Times New Roman" w:hAnsi="Times New Roman" w:cs="Times New Roman"/>
          <w:sz w:val="28"/>
          <w:szCs w:val="28"/>
        </w:rPr>
        <w:t>……….32</w:t>
      </w:r>
    </w:p>
    <w:p w:rsidR="009A29EF" w:rsidRPr="00D46E66" w:rsidRDefault="009A29EF" w:rsidP="00D46E66">
      <w:pPr>
        <w:pStyle w:val="a6"/>
        <w:numPr>
          <w:ilvl w:val="0"/>
          <w:numId w:val="18"/>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Список литературы………………………</w:t>
      </w:r>
      <w:r>
        <w:rPr>
          <w:rFonts w:ascii="Times New Roman" w:hAnsi="Times New Roman" w:cs="Times New Roman"/>
          <w:sz w:val="28"/>
          <w:szCs w:val="28"/>
        </w:rPr>
        <w:t>…...60</w:t>
      </w:r>
    </w:p>
    <w:p w:rsidR="009A29EF" w:rsidRPr="00D71D81" w:rsidRDefault="00D71D81" w:rsidP="00D71D8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r w:rsidR="009A29EF" w:rsidRPr="00D46E66">
        <w:rPr>
          <w:rFonts w:ascii="Times New Roman" w:hAnsi="Times New Roman" w:cs="Times New Roman"/>
          <w:b/>
          <w:bCs/>
          <w:sz w:val="28"/>
          <w:szCs w:val="28"/>
        </w:rPr>
        <w:lastRenderedPageBreak/>
        <w:t>Пояснительная записка</w:t>
      </w:r>
    </w:p>
    <w:p w:rsidR="009A29EF" w:rsidRPr="00D46E66" w:rsidRDefault="009A29EF" w:rsidP="00D46E66">
      <w:pPr>
        <w:spacing w:after="0" w:line="360" w:lineRule="auto"/>
        <w:ind w:firstLine="567"/>
        <w:jc w:val="both"/>
        <w:rPr>
          <w:rFonts w:ascii="Times New Roman" w:hAnsi="Times New Roman" w:cs="Times New Roman"/>
          <w:sz w:val="28"/>
          <w:szCs w:val="28"/>
        </w:rPr>
      </w:pPr>
      <w:r w:rsidRPr="00D46E66">
        <w:rPr>
          <w:rFonts w:ascii="Times New Roman" w:hAnsi="Times New Roman" w:cs="Times New Roman"/>
          <w:sz w:val="28"/>
          <w:szCs w:val="28"/>
        </w:rPr>
        <w:t xml:space="preserve">Рабочая программа внеурочной деятельности «Подвижные игры» для обучающихся 1-6  классов разработана на основе Федерального государственного образовательного стандарта начального общего образования (приказ МО  РФ № 373 от 6 октября 2009г."Об утверждении и введении в действие федерального государственного образовательного стандарта начального общего образования")  с учетом Плана внеурочной деятельности филиала МБОУ «Советская средняя школа» Карабатовская основная школа. </w:t>
      </w:r>
    </w:p>
    <w:p w:rsidR="009A29EF" w:rsidRPr="00D46E66" w:rsidRDefault="009A29EF" w:rsidP="00D46E66">
      <w:pPr>
        <w:spacing w:after="0" w:line="360" w:lineRule="auto"/>
        <w:ind w:firstLine="567"/>
        <w:jc w:val="both"/>
        <w:rPr>
          <w:rFonts w:ascii="Times New Roman" w:hAnsi="Times New Roman" w:cs="Times New Roman"/>
          <w:b/>
          <w:bCs/>
          <w:sz w:val="28"/>
          <w:szCs w:val="28"/>
        </w:rPr>
      </w:pPr>
      <w:r w:rsidRPr="00D46E66">
        <w:rPr>
          <w:rFonts w:ascii="Times New Roman" w:hAnsi="Times New Roman" w:cs="Times New Roman"/>
          <w:sz w:val="28"/>
          <w:szCs w:val="28"/>
        </w:rPr>
        <w:t xml:space="preserve">Программа «Подвижные игры» имеет </w:t>
      </w:r>
      <w:r w:rsidRPr="00D46E66">
        <w:rPr>
          <w:rFonts w:ascii="Times New Roman" w:hAnsi="Times New Roman" w:cs="Times New Roman"/>
          <w:b/>
          <w:bCs/>
          <w:sz w:val="28"/>
          <w:szCs w:val="28"/>
        </w:rPr>
        <w:t xml:space="preserve">физкультурно-спортивную направленность.  </w:t>
      </w:r>
    </w:p>
    <w:p w:rsidR="009A29EF" w:rsidRPr="001D6B3E" w:rsidRDefault="009A29EF" w:rsidP="001D6B3E">
      <w:pPr>
        <w:pStyle w:val="ac"/>
        <w:shd w:val="clear" w:color="auto" w:fill="auto"/>
        <w:spacing w:line="360" w:lineRule="auto"/>
        <w:ind w:left="60" w:right="60" w:firstLine="700"/>
        <w:rPr>
          <w:rFonts w:ascii="Times New Roman" w:hAnsi="Times New Roman"/>
          <w:b/>
          <w:bCs/>
          <w:color w:val="000000"/>
          <w:sz w:val="28"/>
          <w:szCs w:val="28"/>
        </w:rPr>
      </w:pPr>
      <w:r w:rsidRPr="001D6B3E">
        <w:rPr>
          <w:rFonts w:ascii="Times New Roman" w:hAnsi="Times New Roman"/>
          <w:b/>
          <w:bCs/>
          <w:color w:val="000000"/>
          <w:sz w:val="28"/>
          <w:szCs w:val="28"/>
        </w:rPr>
        <w:t>Программа ориентирована на:</w:t>
      </w:r>
    </w:p>
    <w:p w:rsidR="009A29EF" w:rsidRPr="001D6B3E" w:rsidRDefault="009A29EF" w:rsidP="001D6B3E">
      <w:pPr>
        <w:pStyle w:val="ac"/>
        <w:shd w:val="clear" w:color="auto" w:fill="auto"/>
        <w:spacing w:line="360" w:lineRule="auto"/>
        <w:ind w:right="60" w:firstLine="700"/>
        <w:rPr>
          <w:rFonts w:ascii="Times New Roman" w:hAnsi="Times New Roman"/>
          <w:color w:val="000000"/>
          <w:sz w:val="28"/>
          <w:szCs w:val="28"/>
        </w:rPr>
      </w:pPr>
      <w:r w:rsidRPr="001D6B3E">
        <w:rPr>
          <w:rFonts w:ascii="Times New Roman" w:hAnsi="Times New Roman"/>
          <w:color w:val="000000"/>
          <w:sz w:val="28"/>
          <w:szCs w:val="28"/>
        </w:rPr>
        <w:t>- формирование общей культуры учащихся;</w:t>
      </w:r>
    </w:p>
    <w:p w:rsidR="009A29EF" w:rsidRPr="001D6B3E" w:rsidRDefault="009A29EF" w:rsidP="001D6B3E">
      <w:pPr>
        <w:pStyle w:val="Default"/>
        <w:spacing w:line="360" w:lineRule="auto"/>
        <w:ind w:firstLine="700"/>
        <w:jc w:val="both"/>
        <w:rPr>
          <w:rFonts w:ascii="Times New Roman" w:hAnsi="Times New Roman" w:cs="Times New Roman"/>
          <w:sz w:val="28"/>
          <w:szCs w:val="28"/>
        </w:rPr>
      </w:pPr>
      <w:r w:rsidRPr="001D6B3E">
        <w:rPr>
          <w:rFonts w:ascii="Times New Roman" w:hAnsi="Times New Roman" w:cs="Times New Roman"/>
          <w:sz w:val="28"/>
          <w:szCs w:val="28"/>
        </w:rPr>
        <w:t xml:space="preserve">- создание необходимых условий для личностного развития учащихся, позитивной социализации и профессионального самоопределения; </w:t>
      </w:r>
    </w:p>
    <w:p w:rsidR="009A29EF" w:rsidRPr="001D6B3E" w:rsidRDefault="009A29EF" w:rsidP="001D6B3E">
      <w:pPr>
        <w:pStyle w:val="Default"/>
        <w:spacing w:line="360" w:lineRule="auto"/>
        <w:ind w:firstLine="700"/>
        <w:jc w:val="both"/>
        <w:rPr>
          <w:rFonts w:ascii="Times New Roman" w:hAnsi="Times New Roman" w:cs="Times New Roman"/>
          <w:sz w:val="28"/>
          <w:szCs w:val="28"/>
        </w:rPr>
      </w:pPr>
      <w:r w:rsidRPr="001D6B3E">
        <w:rPr>
          <w:rFonts w:ascii="Times New Roman" w:hAnsi="Times New Roman" w:cs="Times New Roman"/>
          <w:sz w:val="28"/>
          <w:szCs w:val="28"/>
        </w:rPr>
        <w:t xml:space="preserve">- удовлетворение индивидуальных потребностей учащихся в интеллектуальном, художественно-эстетическом, нравственном развитии; </w:t>
      </w:r>
    </w:p>
    <w:p w:rsidR="009A29EF" w:rsidRPr="001D6B3E" w:rsidRDefault="009A29EF" w:rsidP="001D6B3E">
      <w:pPr>
        <w:pStyle w:val="Default"/>
        <w:spacing w:line="360" w:lineRule="auto"/>
        <w:ind w:firstLine="700"/>
        <w:jc w:val="both"/>
        <w:rPr>
          <w:rFonts w:ascii="Times New Roman" w:hAnsi="Times New Roman" w:cs="Times New Roman"/>
          <w:sz w:val="28"/>
          <w:szCs w:val="28"/>
        </w:rPr>
      </w:pPr>
      <w:r w:rsidRPr="001D6B3E">
        <w:rPr>
          <w:rFonts w:ascii="Times New Roman" w:hAnsi="Times New Roman" w:cs="Times New Roman"/>
          <w:sz w:val="28"/>
          <w:szCs w:val="28"/>
        </w:rPr>
        <w:t xml:space="preserve">- формирование и развитие творческих способностей учащихся, выявление, развитие и поддержку талантливых учащихся; </w:t>
      </w:r>
    </w:p>
    <w:p w:rsidR="009A29EF" w:rsidRPr="001D6B3E" w:rsidRDefault="009A29EF" w:rsidP="001D6B3E">
      <w:pPr>
        <w:pStyle w:val="Default"/>
        <w:spacing w:line="360" w:lineRule="auto"/>
        <w:ind w:firstLine="700"/>
        <w:jc w:val="both"/>
        <w:rPr>
          <w:rFonts w:ascii="Times New Roman" w:hAnsi="Times New Roman" w:cs="Times New Roman"/>
          <w:sz w:val="28"/>
          <w:szCs w:val="28"/>
        </w:rPr>
      </w:pPr>
      <w:r w:rsidRPr="001D6B3E">
        <w:rPr>
          <w:rFonts w:ascii="Times New Roman" w:hAnsi="Times New Roman" w:cs="Times New Roman"/>
          <w:sz w:val="28"/>
          <w:szCs w:val="28"/>
        </w:rPr>
        <w:t xml:space="preserve">- формирование культуры здорового и безопасного образа жизни, укрепление здоровья учащихся. </w:t>
      </w:r>
    </w:p>
    <w:p w:rsidR="009A29EF" w:rsidRPr="00D46E66" w:rsidRDefault="009A29EF" w:rsidP="00D46E66">
      <w:pPr>
        <w:spacing w:after="0" w:line="360" w:lineRule="auto"/>
        <w:ind w:firstLine="567"/>
        <w:jc w:val="both"/>
        <w:rPr>
          <w:rFonts w:ascii="Times New Roman" w:hAnsi="Times New Roman" w:cs="Times New Roman"/>
          <w:sz w:val="28"/>
          <w:szCs w:val="28"/>
        </w:rPr>
      </w:pPr>
      <w:r w:rsidRPr="00D46E66">
        <w:rPr>
          <w:rFonts w:ascii="Times New Roman" w:hAnsi="Times New Roman" w:cs="Times New Roman"/>
          <w:b/>
          <w:bCs/>
          <w:sz w:val="28"/>
          <w:szCs w:val="28"/>
        </w:rPr>
        <w:t>Актуальность программы</w:t>
      </w:r>
      <w:r w:rsidRPr="00D46E66">
        <w:rPr>
          <w:rFonts w:ascii="Times New Roman" w:hAnsi="Times New Roman" w:cs="Times New Roman"/>
          <w:sz w:val="28"/>
          <w:szCs w:val="28"/>
        </w:rPr>
        <w:t xml:space="preserve"> в том, что подвижные игры  являются  важнейшим  средством  развития физической активности младших школьников, одним  из самых любимых и полезных занятий детей данного  возраста. В  основе подвижных игр лежат физические упражнения, движения,  в ходе выполнения которых участники преодолевают ряд препятствий, стремятся достигнуть определённой, заранее поставленной цели. Благодаря большому разнообразию содержания  игровой деятельности, они всесторонне влияют на организм и личность, способствуя решению важнейших специальных задач физического воспитания. Программа актуальна в рамках реализации ФГОС.</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lastRenderedPageBreak/>
        <w:t xml:space="preserve">          </w:t>
      </w:r>
      <w:r w:rsidRPr="00D46E66">
        <w:rPr>
          <w:rFonts w:ascii="Times New Roman" w:hAnsi="Times New Roman" w:cs="Times New Roman"/>
          <w:b/>
          <w:bCs/>
          <w:sz w:val="28"/>
          <w:szCs w:val="28"/>
        </w:rPr>
        <w:t>Отличительной особенностью данной программы</w:t>
      </w:r>
      <w:r w:rsidRPr="00D46E66">
        <w:rPr>
          <w:rFonts w:ascii="Times New Roman" w:hAnsi="Times New Roman" w:cs="Times New Roman"/>
          <w:sz w:val="28"/>
          <w:szCs w:val="28"/>
        </w:rPr>
        <w:t xml:space="preserve"> является то, что она интегрирует в себе содержание, способствующее не только  физическому развитию ребенка, но и знания фольклора, способствующие  освоению культурного наследия русского народа. </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ab/>
        <w:t>Подвижные игры являются лучшим средством активного отдыха после напряжённой умственной  работы. Игровая деятельность развивает и укрепляет основные группы мышц и тем самым способствует улучшению здоровья. Движения, входящие  в подвижные игры, по своему содержанию и форме очень просты, естественны, понятны и доступны восприятию и выполнению. Также отличительной чертой данной программы является ее практическая значимость на уровне индивидуума, школы, социума.</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            Целесообразность программы</w:t>
      </w:r>
      <w:r w:rsidRPr="00D46E66">
        <w:rPr>
          <w:rFonts w:ascii="Times New Roman" w:hAnsi="Times New Roman" w:cs="Times New Roman"/>
          <w:sz w:val="28"/>
          <w:szCs w:val="28"/>
        </w:rPr>
        <w:t xml:space="preserve"> «Подвижные игры» заключается в том, что занятия по ней  способствуют укреплению здоровья, повышению физической подготовленности и формированию двигательного опыта, здоровьесбережению, снятию психологического напряжения после умственной работы на уроках. </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Образовательный процесс в современной школе постоянно услож</w:t>
      </w:r>
      <w:r w:rsidRPr="00D46E66">
        <w:rPr>
          <w:rFonts w:ascii="Times New Roman" w:hAnsi="Times New Roman" w:cs="Times New Roman"/>
          <w:sz w:val="28"/>
          <w:szCs w:val="28"/>
        </w:rPr>
        <w:softHyphen/>
        <w:t>няется, и это требует от обучающихся значительного умственного и нерв</w:t>
      </w:r>
      <w:r w:rsidRPr="00D46E66">
        <w:rPr>
          <w:rFonts w:ascii="Times New Roman" w:hAnsi="Times New Roman" w:cs="Times New Roman"/>
          <w:sz w:val="28"/>
          <w:szCs w:val="28"/>
        </w:rPr>
        <w:softHyphen/>
        <w:t>но-психического напряжения. Доказано, что успешность адаптации к новым условиям обеспечивается, помимо других важных факторов, определенным уровнем физиологической зрелости детей, что предпо</w:t>
      </w:r>
      <w:r w:rsidRPr="00D46E66">
        <w:rPr>
          <w:rFonts w:ascii="Times New Roman" w:hAnsi="Times New Roman" w:cs="Times New Roman"/>
          <w:sz w:val="28"/>
          <w:szCs w:val="28"/>
        </w:rPr>
        <w:softHyphen/>
        <w:t>лагает хорошее здоровье и физическое развитие, оптимальное состоя</w:t>
      </w:r>
      <w:r w:rsidRPr="00D46E66">
        <w:rPr>
          <w:rFonts w:ascii="Times New Roman" w:hAnsi="Times New Roman" w:cs="Times New Roman"/>
          <w:sz w:val="28"/>
          <w:szCs w:val="28"/>
        </w:rPr>
        <w:softHyphen/>
        <w:t>ние центральной нервной системы и функций организма, определен</w:t>
      </w:r>
      <w:r w:rsidRPr="00D46E66">
        <w:rPr>
          <w:rFonts w:ascii="Times New Roman" w:hAnsi="Times New Roman" w:cs="Times New Roman"/>
          <w:sz w:val="28"/>
          <w:szCs w:val="28"/>
        </w:rPr>
        <w:softHyphen/>
        <w:t>ный уровень сформированности двигательных навыков и развития физических качеств. Это дает возможность выдерживать достаточно серьезные психофизические нагрузки, связанные со школьным режи</w:t>
      </w:r>
      <w:r w:rsidRPr="00D46E66">
        <w:rPr>
          <w:rFonts w:ascii="Times New Roman" w:hAnsi="Times New Roman" w:cs="Times New Roman"/>
          <w:sz w:val="28"/>
          <w:szCs w:val="28"/>
        </w:rPr>
        <w:softHyphen/>
        <w:t>мом и новыми условиями жизнедеятельности.</w:t>
      </w:r>
    </w:p>
    <w:p w:rsidR="009A29EF" w:rsidRPr="00D46E66" w:rsidRDefault="009A29EF" w:rsidP="00D46E66">
      <w:pPr>
        <w:spacing w:after="0" w:line="360" w:lineRule="auto"/>
        <w:ind w:firstLine="567"/>
        <w:jc w:val="both"/>
        <w:rPr>
          <w:rFonts w:ascii="Times New Roman" w:hAnsi="Times New Roman" w:cs="Times New Roman"/>
          <w:sz w:val="28"/>
          <w:szCs w:val="28"/>
        </w:rPr>
      </w:pPr>
      <w:r w:rsidRPr="00D46E66">
        <w:rPr>
          <w:rFonts w:ascii="Times New Roman" w:hAnsi="Times New Roman" w:cs="Times New Roman"/>
          <w:sz w:val="28"/>
          <w:szCs w:val="28"/>
        </w:rPr>
        <w:t>Однако невысокий уровень здоровья и общего физического разви</w:t>
      </w:r>
      <w:r w:rsidRPr="00D46E66">
        <w:rPr>
          <w:rFonts w:ascii="Times New Roman" w:hAnsi="Times New Roman" w:cs="Times New Roman"/>
          <w:sz w:val="28"/>
          <w:szCs w:val="28"/>
        </w:rPr>
        <w:softHyphen/>
        <w:t>тия многих детей, поступающих в первый класс, дальнейшее его снижение в процессе обучения представляют сегодня серьезную проб</w:t>
      </w:r>
      <w:r w:rsidRPr="00D46E66">
        <w:rPr>
          <w:rFonts w:ascii="Times New Roman" w:hAnsi="Times New Roman" w:cs="Times New Roman"/>
          <w:sz w:val="28"/>
          <w:szCs w:val="28"/>
        </w:rPr>
        <w:softHyphen/>
        <w:t xml:space="preserve">лему. </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lastRenderedPageBreak/>
        <w:t>У многих обучающихся наблю</w:t>
      </w:r>
      <w:r w:rsidRPr="00D46E66">
        <w:rPr>
          <w:rFonts w:ascii="Times New Roman" w:hAnsi="Times New Roman" w:cs="Times New Roman"/>
          <w:sz w:val="28"/>
          <w:szCs w:val="28"/>
        </w:rPr>
        <w:softHyphen/>
        <w:t>дается низкая двигательная активность, широкий спектр функцио</w:t>
      </w:r>
      <w:r w:rsidRPr="00D46E66">
        <w:rPr>
          <w:rFonts w:ascii="Times New Roman" w:hAnsi="Times New Roman" w:cs="Times New Roman"/>
          <w:sz w:val="28"/>
          <w:szCs w:val="28"/>
        </w:rPr>
        <w:softHyphen/>
        <w:t>нальных отклонений в развитии опорно-двигательного аппарата, дыхательной, сердечно - сосудистой, эндокринной и нервной систем, желудочно-кишечного тракта и др.</w:t>
      </w:r>
    </w:p>
    <w:p w:rsidR="009A29EF" w:rsidRPr="00D46E66" w:rsidRDefault="009A29EF" w:rsidP="00D46E66">
      <w:pPr>
        <w:spacing w:after="0" w:line="360" w:lineRule="auto"/>
        <w:ind w:firstLine="567"/>
        <w:jc w:val="both"/>
        <w:rPr>
          <w:rFonts w:ascii="Times New Roman" w:hAnsi="Times New Roman" w:cs="Times New Roman"/>
          <w:sz w:val="28"/>
          <w:szCs w:val="28"/>
        </w:rPr>
      </w:pPr>
      <w:r w:rsidRPr="00D46E66">
        <w:rPr>
          <w:rFonts w:ascii="Times New Roman" w:hAnsi="Times New Roman" w:cs="Times New Roman"/>
          <w:sz w:val="28"/>
          <w:szCs w:val="28"/>
        </w:rPr>
        <w:t>Детский организм по своим анатомо-физиологическим особенностям более чувствителен к неблагоприятным влияниям окружающей среды, а потому нуждается в таких внешних условиях обучения и воспитания, которые исключили бы воз</w:t>
      </w:r>
      <w:r w:rsidRPr="00D46E66">
        <w:rPr>
          <w:rFonts w:ascii="Times New Roman" w:hAnsi="Times New Roman" w:cs="Times New Roman"/>
          <w:sz w:val="28"/>
          <w:szCs w:val="28"/>
        </w:rPr>
        <w:softHyphen/>
        <w:t>можность вредных влияний и способствовали бы укреплению здо</w:t>
      </w:r>
      <w:r w:rsidRPr="00D46E66">
        <w:rPr>
          <w:rFonts w:ascii="Times New Roman" w:hAnsi="Times New Roman" w:cs="Times New Roman"/>
          <w:sz w:val="28"/>
          <w:szCs w:val="28"/>
        </w:rPr>
        <w:softHyphen/>
        <w:t>ровья, улучшению физического развития, повышению успешности учебной деятельности и общей работоспособности.</w:t>
      </w:r>
    </w:p>
    <w:p w:rsidR="009A29EF" w:rsidRPr="00D46E66" w:rsidRDefault="009A29EF" w:rsidP="00D46E66">
      <w:pPr>
        <w:spacing w:after="0" w:line="360" w:lineRule="auto"/>
        <w:ind w:firstLine="567"/>
        <w:jc w:val="both"/>
        <w:rPr>
          <w:rFonts w:ascii="Times New Roman" w:hAnsi="Times New Roman" w:cs="Times New Roman"/>
          <w:sz w:val="28"/>
          <w:szCs w:val="28"/>
        </w:rPr>
      </w:pPr>
      <w:r w:rsidRPr="00D46E66">
        <w:rPr>
          <w:rFonts w:ascii="Times New Roman" w:hAnsi="Times New Roman" w:cs="Times New Roman"/>
          <w:sz w:val="28"/>
          <w:szCs w:val="28"/>
        </w:rPr>
        <w:t>В связи с этим обязательная оздоровительная направленность образовательного процесса должна быть напрямую связана с возможностями игры, которыми она располагает как средством адаптации младших школьников к новому режиму. Игра способна в значительной степени обогатить и закрепить двига</w:t>
      </w:r>
      <w:r w:rsidRPr="00D46E66">
        <w:rPr>
          <w:rFonts w:ascii="Times New Roman" w:hAnsi="Times New Roman" w:cs="Times New Roman"/>
          <w:sz w:val="28"/>
          <w:szCs w:val="28"/>
        </w:rPr>
        <w:softHyphen/>
        <w:t>тельный опыт детей и минимизировать те негативные моменты, кото</w:t>
      </w:r>
      <w:r w:rsidRPr="00D46E66">
        <w:rPr>
          <w:rFonts w:ascii="Times New Roman" w:hAnsi="Times New Roman" w:cs="Times New Roman"/>
          <w:sz w:val="28"/>
          <w:szCs w:val="28"/>
        </w:rPr>
        <w:softHyphen/>
        <w:t>рые имелись в их предшествующем физическом развитии и/или про</w:t>
      </w:r>
      <w:r w:rsidRPr="00D46E66">
        <w:rPr>
          <w:rFonts w:ascii="Times New Roman" w:hAnsi="Times New Roman" w:cs="Times New Roman"/>
          <w:sz w:val="28"/>
          <w:szCs w:val="28"/>
        </w:rPr>
        <w:softHyphen/>
        <w:t>должают существовать. Результативно это может происходить только в том случае, если педагог хорошо знает индивидуальные особенности и потребности физического развития своих учеников, владеет рацио</w:t>
      </w:r>
      <w:r w:rsidRPr="00D46E66">
        <w:rPr>
          <w:rFonts w:ascii="Times New Roman" w:hAnsi="Times New Roman" w:cs="Times New Roman"/>
          <w:sz w:val="28"/>
          <w:szCs w:val="28"/>
        </w:rPr>
        <w:softHyphen/>
        <w:t>нальной технологией «встраивания» разнообразных подвижных, спортивных игр в режим жизнедеятельности младшего обучающегося и обладает широким арсеналом приемов использования их адаптацион</w:t>
      </w:r>
      <w:r w:rsidRPr="00D46E66">
        <w:rPr>
          <w:rFonts w:ascii="Times New Roman" w:hAnsi="Times New Roman" w:cs="Times New Roman"/>
          <w:sz w:val="28"/>
          <w:szCs w:val="28"/>
        </w:rPr>
        <w:softHyphen/>
        <w:t>ного, оздоровительно-развивающего и коррекционного потенциала.</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 xml:space="preserve">Игра с давних пор была неотъемлемой частью жизни человека, использовалась с целью воспитания     и физического развития подрастающего поколения. </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Игра – </w:t>
      </w:r>
      <w:r w:rsidRPr="00D46E66">
        <w:rPr>
          <w:rFonts w:ascii="Times New Roman" w:hAnsi="Times New Roman" w:cs="Times New Roman"/>
          <w:sz w:val="28"/>
          <w:szCs w:val="28"/>
        </w:rPr>
        <w:t xml:space="preserve">важнейшая сфера жизнедеятельности ребёнка. Одно из основных преимуществ игровой деятельности состоит в том, что в игру ребёнок всегда вступает добровольно. Заставить играть нельзя. А вот для педагога самое главное дать детям возможность раскрыть себя, реализовать свои силы, проявить самостоятельность в действиях и поступках, познать преимущества </w:t>
      </w:r>
      <w:r w:rsidRPr="00D46E66">
        <w:rPr>
          <w:rFonts w:ascii="Times New Roman" w:hAnsi="Times New Roman" w:cs="Times New Roman"/>
          <w:sz w:val="28"/>
          <w:szCs w:val="28"/>
        </w:rPr>
        <w:lastRenderedPageBreak/>
        <w:t>совместной деятельности. Современные дети мало двигаются, меньше, чем раньше, играют в подвижные игры из–за привязанности к телевизору и компьютерным играм.</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Подвижные игры – </w:t>
      </w:r>
      <w:r w:rsidRPr="00D46E66">
        <w:rPr>
          <w:rFonts w:ascii="Times New Roman" w:hAnsi="Times New Roman" w:cs="Times New Roman"/>
          <w:sz w:val="28"/>
          <w:szCs w:val="28"/>
        </w:rPr>
        <w:t>это хороший активный отдых после длительной умственной деятельности, поэтому они уместны по окончании уроков. У каждого народа есть свои, национальные игры, которые в процессе развития общества претерпели изменения, обогатились новым содержанием,потеряли свою изначальную специфичность.</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Народные подвижные игры</w:t>
      </w:r>
      <w:r w:rsidRPr="00D46E66">
        <w:rPr>
          <w:rFonts w:ascii="Times New Roman" w:hAnsi="Times New Roman" w:cs="Times New Roman"/>
          <w:b/>
          <w:bCs/>
          <w:i/>
          <w:iCs/>
          <w:sz w:val="28"/>
          <w:szCs w:val="28"/>
        </w:rPr>
        <w:t xml:space="preserve">, </w:t>
      </w:r>
      <w:r w:rsidRPr="00D46E66">
        <w:rPr>
          <w:rFonts w:ascii="Times New Roman" w:hAnsi="Times New Roman" w:cs="Times New Roman"/>
          <w:sz w:val="28"/>
          <w:szCs w:val="28"/>
        </w:rPr>
        <w:t>наряду с другими воспитательными средствами представляют собой основу формирования гармонически развитой, активной личности, сочетающей в себе духовное богатство, моральную чистоту и физическое совершенство. Они образуют фундамент для развития нравственных чувств младших школьников, осознания и дальнейшего проявления их в общественно - полезной и творческой деятельности.</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Программа предусматривает задания, упражнения, игры на формирование коммуникативных, двигательных навыков, развитие физических навыков. Это способствует появлению желания общению с другими людьми, занятиями спортом, интеллектуальными видами деятельности. Формированию умений работать в условиях поиска, развитию сообразительности, любознательности.</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В процессе игры дети учатся выполнять определенный алгоритм заданий, игровых ситуаций, на этой основе формулировать выводы. Совместное с учителем выполнение алгоритма – это возможность научить обучающегося автоматически выполнять действия, подчиненные какому-то алгоритму.</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 xml:space="preserve">Игры – это не только важное средство воспитания, значение их  шире – это неотъемлемая часть любой национальной культуры. В «Подвижные игры» вошли: народные игры, распространенные в России в последнее столетие, интеллектуальные игры, игры на развитие психических процессов, таких как: внимание, память, мышление, восприятие и т.д.  Они помогают всестороннему развитию подрастающего поколения, способствуют развитию физических сил и психологических качеств, выработке таких свойств, как быстрота реакции, </w:t>
      </w:r>
      <w:r w:rsidRPr="00D46E66">
        <w:rPr>
          <w:rFonts w:ascii="Times New Roman" w:hAnsi="Times New Roman" w:cs="Times New Roman"/>
          <w:sz w:val="28"/>
          <w:szCs w:val="28"/>
        </w:rPr>
        <w:lastRenderedPageBreak/>
        <w:t>ловкость, сообразительность и выносливость, внимание, память, смелость, коллективизм. Некоторые игры и задания могут принимать форму состязаний, соревнований между командами.</w:t>
      </w:r>
    </w:p>
    <w:p w:rsidR="009A29EF" w:rsidRPr="007D6318"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Адресат программы. </w:t>
      </w:r>
      <w:r w:rsidRPr="00D46E66">
        <w:rPr>
          <w:rFonts w:ascii="Times New Roman" w:hAnsi="Times New Roman" w:cs="Times New Roman"/>
          <w:sz w:val="28"/>
          <w:szCs w:val="28"/>
        </w:rPr>
        <w:t>Данная программа   ориентирована на учащихся 1-6 классов, а так же для учащихся с ограниченными возможностями здоровья.</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Объём и срок освоения программы. </w:t>
      </w:r>
      <w:r w:rsidRPr="00D46E66">
        <w:rPr>
          <w:rFonts w:ascii="Times New Roman" w:hAnsi="Times New Roman" w:cs="Times New Roman"/>
          <w:sz w:val="28"/>
          <w:szCs w:val="28"/>
        </w:rPr>
        <w:t>На весь период обучения запланировано 36 часов в год. Для её реализации отводится 1 год, это время необходимое для освоения данной программы.</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Форма обучения: </w:t>
      </w:r>
      <w:r w:rsidRPr="00D46E66">
        <w:rPr>
          <w:rFonts w:ascii="Times New Roman" w:hAnsi="Times New Roman" w:cs="Times New Roman"/>
          <w:sz w:val="28"/>
          <w:szCs w:val="28"/>
        </w:rPr>
        <w:t>очная.</w:t>
      </w:r>
    </w:p>
    <w:p w:rsidR="009A29EF" w:rsidRPr="00D46E66" w:rsidRDefault="009A29EF" w:rsidP="00D46E66">
      <w:pPr>
        <w:spacing w:after="0" w:line="360" w:lineRule="auto"/>
        <w:jc w:val="both"/>
        <w:rPr>
          <w:rFonts w:ascii="Times New Roman" w:hAnsi="Times New Roman" w:cs="Times New Roman"/>
          <w:color w:val="000000"/>
          <w:sz w:val="28"/>
          <w:szCs w:val="28"/>
        </w:rPr>
      </w:pPr>
      <w:r w:rsidRPr="00D46E66">
        <w:rPr>
          <w:rFonts w:ascii="Times New Roman" w:hAnsi="Times New Roman" w:cs="Times New Roman"/>
          <w:b/>
          <w:bCs/>
          <w:sz w:val="28"/>
          <w:szCs w:val="28"/>
        </w:rPr>
        <w:t>Особенности организации образовательного процесса.</w:t>
      </w:r>
      <w:r w:rsidRPr="00D46E66">
        <w:rPr>
          <w:rFonts w:ascii="Times New Roman" w:hAnsi="Times New Roman" w:cs="Times New Roman"/>
          <w:sz w:val="28"/>
          <w:szCs w:val="28"/>
        </w:rPr>
        <w:t xml:space="preserve"> Занятия в объединениях могут проводиться по группам, индивидуально или со всем составом объединения. </w:t>
      </w:r>
      <w:r w:rsidRPr="00D46E66">
        <w:rPr>
          <w:rFonts w:ascii="Times New Roman" w:hAnsi="Times New Roman" w:cs="Times New Roman"/>
          <w:color w:val="000000"/>
          <w:sz w:val="28"/>
          <w:szCs w:val="28"/>
        </w:rPr>
        <w:t>В целом состав групп остается постоянным. Однако состав группы может изменяться по следующим причинам:</w:t>
      </w:r>
    </w:p>
    <w:p w:rsidR="009A29EF" w:rsidRPr="00D46E66" w:rsidRDefault="009A29EF" w:rsidP="00D46E66">
      <w:pPr>
        <w:numPr>
          <w:ilvl w:val="0"/>
          <w:numId w:val="9"/>
        </w:numPr>
        <w:tabs>
          <w:tab w:val="clear" w:pos="1485"/>
          <w:tab w:val="num" w:pos="284"/>
        </w:tabs>
        <w:spacing w:after="0" w:line="360" w:lineRule="auto"/>
        <w:ind w:left="0" w:firstLine="0"/>
        <w:jc w:val="both"/>
        <w:rPr>
          <w:rFonts w:ascii="Times New Roman" w:hAnsi="Times New Roman" w:cs="Times New Roman"/>
          <w:color w:val="000000"/>
          <w:sz w:val="28"/>
          <w:szCs w:val="28"/>
        </w:rPr>
      </w:pPr>
      <w:r w:rsidRPr="00D46E66">
        <w:rPr>
          <w:rFonts w:ascii="Times New Roman" w:hAnsi="Times New Roman" w:cs="Times New Roman"/>
          <w:color w:val="000000"/>
          <w:sz w:val="28"/>
          <w:szCs w:val="28"/>
        </w:rPr>
        <w:t>смена места жительства, противопоказания по здоровью и в других случаях;</w:t>
      </w:r>
    </w:p>
    <w:p w:rsidR="009A29EF" w:rsidRPr="00D46E66" w:rsidRDefault="009A29EF" w:rsidP="00D46E66">
      <w:pPr>
        <w:numPr>
          <w:ilvl w:val="0"/>
          <w:numId w:val="9"/>
        </w:numPr>
        <w:tabs>
          <w:tab w:val="clear" w:pos="1485"/>
          <w:tab w:val="num" w:pos="284"/>
        </w:tabs>
        <w:spacing w:after="0" w:line="360" w:lineRule="auto"/>
        <w:ind w:left="0" w:firstLine="0"/>
        <w:jc w:val="both"/>
        <w:rPr>
          <w:rFonts w:ascii="Times New Roman" w:hAnsi="Times New Roman" w:cs="Times New Roman"/>
          <w:color w:val="000000"/>
          <w:sz w:val="28"/>
          <w:szCs w:val="28"/>
        </w:rPr>
      </w:pPr>
      <w:r w:rsidRPr="00D46E66">
        <w:rPr>
          <w:rFonts w:ascii="Times New Roman" w:hAnsi="Times New Roman" w:cs="Times New Roman"/>
          <w:color w:val="000000"/>
          <w:sz w:val="28"/>
          <w:szCs w:val="28"/>
        </w:rPr>
        <w:t>смена личностных интересов и запросов учащихся.</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Режим занятий.</w:t>
      </w:r>
      <w:r w:rsidRPr="00D46E66">
        <w:rPr>
          <w:rFonts w:ascii="Times New Roman" w:hAnsi="Times New Roman" w:cs="Times New Roman"/>
          <w:sz w:val="28"/>
          <w:szCs w:val="28"/>
        </w:rPr>
        <w:t xml:space="preserve"> Для курса «Подвижные игры» отводится 36 часов в год, занятия проводятся 1 час в неделю, продолжительность занятий  по </w:t>
      </w:r>
      <w:r>
        <w:rPr>
          <w:rFonts w:ascii="Times New Roman" w:hAnsi="Times New Roman" w:cs="Times New Roman"/>
          <w:sz w:val="28"/>
          <w:szCs w:val="28"/>
        </w:rPr>
        <w:t>30-</w:t>
      </w:r>
      <w:r w:rsidRPr="00D46E66">
        <w:rPr>
          <w:rFonts w:ascii="Times New Roman" w:hAnsi="Times New Roman" w:cs="Times New Roman"/>
          <w:sz w:val="28"/>
          <w:szCs w:val="28"/>
        </w:rPr>
        <w:t>45 минут.</w:t>
      </w:r>
    </w:p>
    <w:p w:rsidR="009A29EF" w:rsidRPr="00D46E66" w:rsidRDefault="009A29EF" w:rsidP="00D46E6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Цель программы: </w:t>
      </w:r>
      <w:r w:rsidRPr="00D46E66">
        <w:rPr>
          <w:rFonts w:ascii="Times New Roman" w:hAnsi="Times New Roman" w:cs="Times New Roman"/>
          <w:sz w:val="28"/>
          <w:szCs w:val="28"/>
        </w:rPr>
        <w:t>удовлетворить потребность младших школьников в движении, стабилизировать эмоции, научить владеть своим телом, развить физические, умственные и творческие способности, нравственные качества.</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Задачи.</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Личностные:</w:t>
      </w:r>
    </w:p>
    <w:p w:rsidR="009A29EF" w:rsidRPr="00D46E66" w:rsidRDefault="009A29EF" w:rsidP="00D46E66">
      <w:pPr>
        <w:pStyle w:val="a6"/>
        <w:numPr>
          <w:ilvl w:val="0"/>
          <w:numId w:val="15"/>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формирование культуры здорового и безопасного образа жизни, укрепление здоровья учащихся;</w:t>
      </w:r>
    </w:p>
    <w:p w:rsidR="009A29EF" w:rsidRPr="00D46E66" w:rsidRDefault="009A29EF" w:rsidP="00D46E66">
      <w:pPr>
        <w:pStyle w:val="a6"/>
        <w:numPr>
          <w:ilvl w:val="0"/>
          <w:numId w:val="15"/>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формирование общей культуры учащихся;</w:t>
      </w:r>
    </w:p>
    <w:p w:rsidR="009A29EF" w:rsidRPr="00D46E66" w:rsidRDefault="009A29EF" w:rsidP="00D46E66">
      <w:pPr>
        <w:pStyle w:val="a6"/>
        <w:numPr>
          <w:ilvl w:val="0"/>
          <w:numId w:val="15"/>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формирование готовности к сотрудничеству и дружбе, взаимопомощи на занятиях;</w:t>
      </w:r>
    </w:p>
    <w:p w:rsidR="009A29EF" w:rsidRPr="00D46E66" w:rsidRDefault="009A29EF" w:rsidP="00D46E66">
      <w:pPr>
        <w:pStyle w:val="a6"/>
        <w:numPr>
          <w:ilvl w:val="0"/>
          <w:numId w:val="15"/>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формирование умения работать индивидуально и  в группе.</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Метапредметные:</w:t>
      </w:r>
    </w:p>
    <w:p w:rsidR="009A29EF" w:rsidRPr="00D46E66" w:rsidRDefault="009A29EF" w:rsidP="00D46E66">
      <w:pPr>
        <w:pStyle w:val="a6"/>
        <w:numPr>
          <w:ilvl w:val="0"/>
          <w:numId w:val="17"/>
        </w:numPr>
        <w:spacing w:after="0" w:line="360" w:lineRule="auto"/>
        <w:jc w:val="both"/>
        <w:rPr>
          <w:rFonts w:ascii="Times New Roman" w:hAnsi="Times New Roman" w:cs="Times New Roman"/>
          <w:b/>
          <w:bCs/>
          <w:sz w:val="28"/>
          <w:szCs w:val="28"/>
        </w:rPr>
      </w:pPr>
      <w:r w:rsidRPr="00D46E66">
        <w:rPr>
          <w:rFonts w:ascii="Times New Roman" w:hAnsi="Times New Roman" w:cs="Times New Roman"/>
          <w:sz w:val="28"/>
          <w:szCs w:val="28"/>
        </w:rPr>
        <w:lastRenderedPageBreak/>
        <w:t xml:space="preserve">привитие интереса учащихся к физическим занятиям; </w:t>
      </w:r>
    </w:p>
    <w:p w:rsidR="009A29EF" w:rsidRPr="00D46E66" w:rsidRDefault="009A29EF" w:rsidP="00D46E66">
      <w:pPr>
        <w:pStyle w:val="a6"/>
        <w:numPr>
          <w:ilvl w:val="0"/>
          <w:numId w:val="17"/>
        </w:numPr>
        <w:spacing w:after="0" w:line="360" w:lineRule="auto"/>
        <w:jc w:val="both"/>
        <w:rPr>
          <w:rFonts w:ascii="Times New Roman" w:hAnsi="Times New Roman" w:cs="Times New Roman"/>
          <w:b/>
          <w:bCs/>
          <w:sz w:val="28"/>
          <w:szCs w:val="28"/>
        </w:rPr>
      </w:pPr>
      <w:r w:rsidRPr="00D46E66">
        <w:rPr>
          <w:rFonts w:ascii="Times New Roman" w:hAnsi="Times New Roman" w:cs="Times New Roman"/>
          <w:sz w:val="28"/>
          <w:szCs w:val="28"/>
        </w:rPr>
        <w:t>развитие интереса к различным видам игр;</w:t>
      </w:r>
    </w:p>
    <w:p w:rsidR="009A29EF" w:rsidRPr="00D46E66" w:rsidRDefault="009A29EF" w:rsidP="00D46E66">
      <w:pPr>
        <w:pStyle w:val="a6"/>
        <w:numPr>
          <w:ilvl w:val="0"/>
          <w:numId w:val="16"/>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развитие потребности в  физической активности.</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Образовательные:</w:t>
      </w:r>
    </w:p>
    <w:p w:rsidR="009A29EF" w:rsidRPr="00D46E66" w:rsidRDefault="009A29EF" w:rsidP="00D46E66">
      <w:pPr>
        <w:pStyle w:val="a6"/>
        <w:numPr>
          <w:ilvl w:val="0"/>
          <w:numId w:val="17"/>
        </w:numPr>
        <w:spacing w:after="0" w:line="360" w:lineRule="auto"/>
        <w:jc w:val="both"/>
        <w:rPr>
          <w:rFonts w:ascii="Times New Roman" w:hAnsi="Times New Roman" w:cs="Times New Roman"/>
          <w:b/>
          <w:bCs/>
          <w:sz w:val="28"/>
          <w:szCs w:val="28"/>
        </w:rPr>
      </w:pPr>
      <w:r w:rsidRPr="00D46E66">
        <w:rPr>
          <w:rFonts w:ascii="Times New Roman" w:hAnsi="Times New Roman" w:cs="Times New Roman"/>
          <w:sz w:val="28"/>
          <w:szCs w:val="28"/>
        </w:rPr>
        <w:t>удовлетворение индивидуальных потребностей учащихся в занятиях физической культурой и спортом;</w:t>
      </w:r>
    </w:p>
    <w:p w:rsidR="009A29EF" w:rsidRPr="00D46E66" w:rsidRDefault="009A29EF" w:rsidP="00D46E66">
      <w:pPr>
        <w:pStyle w:val="a6"/>
        <w:numPr>
          <w:ilvl w:val="0"/>
          <w:numId w:val="17"/>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развитие природных задатков и  способностей детей;</w:t>
      </w:r>
    </w:p>
    <w:p w:rsidR="009A29EF" w:rsidRPr="00FD276B" w:rsidRDefault="009A29EF" w:rsidP="00D46E66">
      <w:pPr>
        <w:pStyle w:val="a6"/>
        <w:numPr>
          <w:ilvl w:val="0"/>
          <w:numId w:val="17"/>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развитие двигательных реакц</w:t>
      </w:r>
      <w:r>
        <w:rPr>
          <w:rFonts w:ascii="Times New Roman" w:hAnsi="Times New Roman" w:cs="Times New Roman"/>
          <w:sz w:val="28"/>
          <w:szCs w:val="28"/>
        </w:rPr>
        <w:t>ий, точности движения, ловкости;</w:t>
      </w:r>
    </w:p>
    <w:p w:rsidR="009A29EF" w:rsidRPr="00D46E66" w:rsidRDefault="009A29EF" w:rsidP="00D46E66">
      <w:pPr>
        <w:pStyle w:val="a6"/>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расширение кругозора младших школьников.</w:t>
      </w:r>
    </w:p>
    <w:p w:rsidR="009A29EF" w:rsidRPr="00D46E66" w:rsidRDefault="009A29EF" w:rsidP="00D46E66">
      <w:pPr>
        <w:pStyle w:val="a6"/>
        <w:spacing w:after="0" w:line="360" w:lineRule="auto"/>
        <w:jc w:val="both"/>
        <w:rPr>
          <w:rFonts w:ascii="Times New Roman" w:hAnsi="Times New Roman" w:cs="Times New Roman"/>
          <w:b/>
          <w:bCs/>
          <w:sz w:val="28"/>
          <w:szCs w:val="28"/>
        </w:rPr>
      </w:pPr>
    </w:p>
    <w:p w:rsidR="009A29EF" w:rsidRDefault="009A29E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9A29EF" w:rsidRDefault="009A29EF" w:rsidP="00721BF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Содержание программы.</w:t>
      </w:r>
    </w:p>
    <w:p w:rsidR="009A29EF" w:rsidRPr="00D46E66" w:rsidRDefault="009A29EF" w:rsidP="00996C9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Содержание тем учебного курса</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 xml:space="preserve">«Русские народные игры»- </w:t>
      </w:r>
      <w:r w:rsidR="00AB512E">
        <w:rPr>
          <w:rFonts w:ascii="Times New Roman" w:hAnsi="Times New Roman" w:cs="Times New Roman"/>
          <w:b/>
          <w:bCs/>
          <w:sz w:val="28"/>
          <w:szCs w:val="28"/>
        </w:rPr>
        <w:t>2</w:t>
      </w:r>
      <w:r w:rsidRPr="00D46E66">
        <w:rPr>
          <w:rFonts w:ascii="Times New Roman" w:hAnsi="Times New Roman" w:cs="Times New Roman"/>
          <w:b/>
          <w:bCs/>
          <w:sz w:val="28"/>
          <w:szCs w:val="28"/>
        </w:rPr>
        <w:t>0ч</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Провести знакомство с играми своего народа, развивать физические способности детей, координацию движений, силу и ловкость. Воспитывать уважительное отношение к культуре родной страны.</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На первом занятии проводится знакомство с историей русской игры.</w:t>
      </w:r>
    </w:p>
    <w:p w:rsidR="009A29EF" w:rsidRPr="00D46E66" w:rsidRDefault="009A29EF" w:rsidP="00996C9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 xml:space="preserve">«Подвижные игры» - </w:t>
      </w:r>
      <w:r w:rsidR="00AB512E">
        <w:rPr>
          <w:rFonts w:ascii="Times New Roman" w:hAnsi="Times New Roman" w:cs="Times New Roman"/>
          <w:b/>
          <w:bCs/>
          <w:sz w:val="28"/>
          <w:szCs w:val="28"/>
        </w:rPr>
        <w:t>16</w:t>
      </w:r>
      <w:r w:rsidRPr="00D46E66">
        <w:rPr>
          <w:rFonts w:ascii="Times New Roman" w:hAnsi="Times New Roman" w:cs="Times New Roman"/>
          <w:b/>
          <w:bCs/>
          <w:sz w:val="28"/>
          <w:szCs w:val="28"/>
        </w:rPr>
        <w:t>ч</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Совершенствовать координацию движений. Развивать быстроту реакции, сообразительность, внимание, умение действовать в коллективе. Воспитывать инициативу, культуру поведения, творческий подход к игре.</w:t>
      </w:r>
    </w:p>
    <w:p w:rsidR="009A29EF" w:rsidRPr="00D46E66" w:rsidRDefault="009A29EF" w:rsidP="00996C9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 xml:space="preserve">«Эстафеты»- </w:t>
      </w:r>
      <w:r w:rsidR="00AB512E">
        <w:rPr>
          <w:rFonts w:ascii="Times New Roman" w:hAnsi="Times New Roman" w:cs="Times New Roman"/>
          <w:b/>
          <w:bCs/>
          <w:sz w:val="28"/>
          <w:szCs w:val="28"/>
        </w:rPr>
        <w:t>16</w:t>
      </w:r>
      <w:r w:rsidRPr="00D46E66">
        <w:rPr>
          <w:rFonts w:ascii="Times New Roman" w:hAnsi="Times New Roman" w:cs="Times New Roman"/>
          <w:b/>
          <w:bCs/>
          <w:sz w:val="28"/>
          <w:szCs w:val="28"/>
        </w:rPr>
        <w:t>ч</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Познакомить с правилами эстафет. Развивать быстроту реакций, внимание, навыки передвижения. Воспитывать чувства коллективизма и ответственности</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b/>
          <w:bCs/>
          <w:sz w:val="28"/>
          <w:szCs w:val="28"/>
        </w:rPr>
        <w:t>«Игры народов России»-</w:t>
      </w:r>
      <w:r w:rsidR="00AB512E">
        <w:rPr>
          <w:rFonts w:ascii="Times New Roman" w:hAnsi="Times New Roman" w:cs="Times New Roman"/>
          <w:b/>
          <w:bCs/>
          <w:sz w:val="28"/>
          <w:szCs w:val="28"/>
        </w:rPr>
        <w:t>16</w:t>
      </w:r>
      <w:r w:rsidRPr="00D46E66">
        <w:rPr>
          <w:rFonts w:ascii="Times New Roman" w:hAnsi="Times New Roman" w:cs="Times New Roman"/>
          <w:b/>
          <w:bCs/>
          <w:sz w:val="28"/>
          <w:szCs w:val="28"/>
        </w:rPr>
        <w:t>ч</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Познакомить с разнообразием игр различных народов, проживающих в России. Развивать силу, ловкость и физические способности. Воспитывать толерантность при общении в коллективе.</w:t>
      </w:r>
    </w:p>
    <w:p w:rsidR="009A29EF" w:rsidRPr="00D46E66" w:rsidRDefault="009A29EF" w:rsidP="00996C96">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Совершенствовать координацию движений. Развивать быстроту реакции, сообразительность, внимание, умение действовать в коллективе. Воспитывать инициативу, культуру поведения, творческий подход к игре.</w:t>
      </w:r>
    </w:p>
    <w:p w:rsidR="009A29EF" w:rsidRPr="00D46E66" w:rsidRDefault="009A29EF" w:rsidP="00996C96">
      <w:pPr>
        <w:spacing w:after="0" w:line="360" w:lineRule="auto"/>
        <w:jc w:val="both"/>
        <w:rPr>
          <w:rFonts w:ascii="Times New Roman" w:hAnsi="Times New Roman" w:cs="Times New Roman"/>
          <w:sz w:val="28"/>
          <w:szCs w:val="28"/>
        </w:rPr>
      </w:pPr>
    </w:p>
    <w:p w:rsidR="009A29EF" w:rsidRPr="00D46E66" w:rsidRDefault="00B77682" w:rsidP="00721BF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br w:type="page"/>
      </w:r>
    </w:p>
    <w:p w:rsidR="009A29EF" w:rsidRPr="0034545F" w:rsidRDefault="009A29EF" w:rsidP="008141C3">
      <w:pPr>
        <w:spacing w:after="0" w:line="360" w:lineRule="auto"/>
        <w:jc w:val="both"/>
        <w:rPr>
          <w:rFonts w:ascii="Cambria" w:hAnsi="Cambria" w:cs="Cambria"/>
          <w:sz w:val="24"/>
          <w:szCs w:val="24"/>
        </w:rPr>
      </w:pPr>
    </w:p>
    <w:p w:rsidR="009A29EF" w:rsidRPr="00D46E66" w:rsidRDefault="009A29EF" w:rsidP="00D46E66">
      <w:pPr>
        <w:tabs>
          <w:tab w:val="left" w:pos="720"/>
        </w:tabs>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Ожидаемый результат реализации программы «Подвижные игры»:</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1 класс:</w:t>
      </w:r>
    </w:p>
    <w:p w:rsidR="009A29EF" w:rsidRPr="00D46E66" w:rsidRDefault="009A29EF" w:rsidP="00D46E66">
      <w:pPr>
        <w:numPr>
          <w:ilvl w:val="0"/>
          <w:numId w:val="10"/>
        </w:numPr>
        <w:tabs>
          <w:tab w:val="num" w:pos="-1080"/>
        </w:tabs>
        <w:spacing w:after="0" w:line="360" w:lineRule="auto"/>
        <w:ind w:left="0" w:hanging="180"/>
        <w:jc w:val="both"/>
        <w:rPr>
          <w:rFonts w:ascii="Times New Roman" w:hAnsi="Times New Roman" w:cs="Times New Roman"/>
          <w:sz w:val="28"/>
          <w:szCs w:val="28"/>
        </w:rPr>
      </w:pPr>
      <w:r w:rsidRPr="00D46E66">
        <w:rPr>
          <w:rFonts w:ascii="Times New Roman" w:hAnsi="Times New Roman" w:cs="Times New Roman"/>
          <w:sz w:val="28"/>
          <w:szCs w:val="28"/>
        </w:rPr>
        <w:t xml:space="preserve">  Укрепление здоровья;</w:t>
      </w:r>
    </w:p>
    <w:p w:rsidR="009A29EF" w:rsidRPr="00D46E66" w:rsidRDefault="009A29EF" w:rsidP="00D46E66">
      <w:pPr>
        <w:numPr>
          <w:ilvl w:val="0"/>
          <w:numId w:val="10"/>
        </w:numPr>
        <w:tabs>
          <w:tab w:val="num" w:pos="-1080"/>
        </w:tabs>
        <w:spacing w:after="0" w:line="360" w:lineRule="auto"/>
        <w:ind w:left="0" w:hanging="180"/>
        <w:jc w:val="both"/>
        <w:rPr>
          <w:rFonts w:ascii="Times New Roman" w:hAnsi="Times New Roman" w:cs="Times New Roman"/>
          <w:b/>
          <w:bCs/>
          <w:sz w:val="28"/>
          <w:szCs w:val="28"/>
        </w:rPr>
      </w:pPr>
      <w:r w:rsidRPr="00D46E66">
        <w:rPr>
          <w:rFonts w:ascii="Times New Roman" w:hAnsi="Times New Roman" w:cs="Times New Roman"/>
          <w:sz w:val="28"/>
          <w:szCs w:val="28"/>
        </w:rPr>
        <w:t xml:space="preserve">   Повышение физической подготовленности двигательного опыта.</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2 класс:</w:t>
      </w:r>
    </w:p>
    <w:p w:rsidR="009A29EF" w:rsidRPr="00D46E66" w:rsidRDefault="009A29EF" w:rsidP="00D46E66">
      <w:pPr>
        <w:numPr>
          <w:ilvl w:val="0"/>
          <w:numId w:val="11"/>
        </w:numPr>
        <w:tabs>
          <w:tab w:val="num" w:pos="-900"/>
        </w:tabs>
        <w:spacing w:after="0" w:line="360" w:lineRule="auto"/>
        <w:ind w:left="0" w:hanging="180"/>
        <w:jc w:val="both"/>
        <w:rPr>
          <w:rFonts w:ascii="Times New Roman" w:hAnsi="Times New Roman" w:cs="Times New Roman"/>
          <w:sz w:val="28"/>
          <w:szCs w:val="28"/>
        </w:rPr>
      </w:pPr>
      <w:r w:rsidRPr="00D46E66">
        <w:rPr>
          <w:rFonts w:ascii="Times New Roman" w:hAnsi="Times New Roman" w:cs="Times New Roman"/>
          <w:sz w:val="28"/>
          <w:szCs w:val="28"/>
        </w:rPr>
        <w:t xml:space="preserve">   Развитие физических качеств, силы, быстроты, выносливости.</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3 класс:</w:t>
      </w:r>
    </w:p>
    <w:p w:rsidR="009A29EF" w:rsidRPr="00D46E66" w:rsidRDefault="009A29EF" w:rsidP="00D46E66">
      <w:pPr>
        <w:numPr>
          <w:ilvl w:val="0"/>
          <w:numId w:val="11"/>
        </w:numPr>
        <w:tabs>
          <w:tab w:val="num" w:pos="-900"/>
        </w:tabs>
        <w:spacing w:after="0" w:line="360" w:lineRule="auto"/>
        <w:ind w:left="0" w:hanging="180"/>
        <w:jc w:val="both"/>
        <w:rPr>
          <w:rFonts w:ascii="Times New Roman" w:hAnsi="Times New Roman" w:cs="Times New Roman"/>
          <w:sz w:val="28"/>
          <w:szCs w:val="28"/>
        </w:rPr>
      </w:pPr>
      <w:r w:rsidRPr="00D46E66">
        <w:rPr>
          <w:rFonts w:ascii="Times New Roman" w:hAnsi="Times New Roman" w:cs="Times New Roman"/>
          <w:sz w:val="28"/>
          <w:szCs w:val="28"/>
        </w:rPr>
        <w:t xml:space="preserve">  Формирование умения проведения физкультурно – оздоровительных мероприятий.</w:t>
      </w:r>
    </w:p>
    <w:p w:rsidR="009A29EF" w:rsidRPr="00D46E66" w:rsidRDefault="009A29EF" w:rsidP="00D46E66">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4 класс:</w:t>
      </w:r>
    </w:p>
    <w:p w:rsidR="009A29EF" w:rsidRPr="00D46E66" w:rsidRDefault="009A29EF" w:rsidP="00D46E66">
      <w:pPr>
        <w:numPr>
          <w:ilvl w:val="0"/>
          <w:numId w:val="11"/>
        </w:numPr>
        <w:tabs>
          <w:tab w:val="num" w:pos="-900"/>
        </w:tabs>
        <w:spacing w:after="0" w:line="360" w:lineRule="auto"/>
        <w:ind w:left="0" w:hanging="180"/>
        <w:jc w:val="both"/>
        <w:rPr>
          <w:rFonts w:ascii="Times New Roman" w:hAnsi="Times New Roman" w:cs="Times New Roman"/>
          <w:sz w:val="28"/>
          <w:szCs w:val="28"/>
        </w:rPr>
      </w:pPr>
      <w:r w:rsidRPr="00D46E66">
        <w:rPr>
          <w:rFonts w:ascii="Times New Roman" w:hAnsi="Times New Roman" w:cs="Times New Roman"/>
          <w:sz w:val="28"/>
          <w:szCs w:val="28"/>
        </w:rPr>
        <w:t xml:space="preserve">  Обучение простейшим способам измерения показателей физического состояния и развития;</w:t>
      </w:r>
    </w:p>
    <w:p w:rsidR="009A29EF" w:rsidRPr="00D46E66" w:rsidRDefault="009A29EF" w:rsidP="00D46E66">
      <w:pPr>
        <w:spacing w:after="0" w:line="360" w:lineRule="auto"/>
        <w:ind w:left="-180"/>
        <w:jc w:val="both"/>
        <w:rPr>
          <w:rFonts w:ascii="Times New Roman" w:hAnsi="Times New Roman" w:cs="Times New Roman"/>
          <w:b/>
          <w:bCs/>
          <w:sz w:val="28"/>
          <w:szCs w:val="28"/>
        </w:rPr>
      </w:pPr>
      <w:r w:rsidRPr="00D46E66">
        <w:rPr>
          <w:rFonts w:ascii="Times New Roman" w:hAnsi="Times New Roman" w:cs="Times New Roman"/>
          <w:b/>
          <w:bCs/>
          <w:sz w:val="28"/>
          <w:szCs w:val="28"/>
        </w:rPr>
        <w:t>5-6 класс:</w:t>
      </w:r>
    </w:p>
    <w:p w:rsidR="009A29EF" w:rsidRPr="00D46E66" w:rsidRDefault="009A29EF" w:rsidP="00D46E66">
      <w:pPr>
        <w:numPr>
          <w:ilvl w:val="0"/>
          <w:numId w:val="11"/>
        </w:numPr>
        <w:tabs>
          <w:tab w:val="num" w:pos="-900"/>
        </w:tabs>
        <w:spacing w:after="0" w:line="360" w:lineRule="auto"/>
        <w:ind w:left="0" w:hanging="180"/>
        <w:jc w:val="both"/>
        <w:rPr>
          <w:rFonts w:ascii="Times New Roman" w:hAnsi="Times New Roman" w:cs="Times New Roman"/>
          <w:sz w:val="28"/>
          <w:szCs w:val="28"/>
        </w:rPr>
      </w:pPr>
      <w:r w:rsidRPr="00D46E66">
        <w:rPr>
          <w:rFonts w:ascii="Times New Roman" w:hAnsi="Times New Roman" w:cs="Times New Roman"/>
          <w:sz w:val="28"/>
          <w:szCs w:val="28"/>
        </w:rPr>
        <w:t xml:space="preserve">  Формирование качеств личности: наблюдательность, мышление, внимание, память, воображение;</w:t>
      </w:r>
    </w:p>
    <w:p w:rsidR="009A29EF" w:rsidRPr="007D6318" w:rsidRDefault="009A29EF" w:rsidP="00D46E66">
      <w:pPr>
        <w:numPr>
          <w:ilvl w:val="0"/>
          <w:numId w:val="11"/>
        </w:numPr>
        <w:tabs>
          <w:tab w:val="num" w:pos="-900"/>
        </w:tabs>
        <w:spacing w:after="0" w:line="360" w:lineRule="auto"/>
        <w:ind w:left="0" w:hanging="180"/>
        <w:jc w:val="both"/>
        <w:rPr>
          <w:rFonts w:ascii="Times New Roman" w:hAnsi="Times New Roman" w:cs="Times New Roman"/>
          <w:sz w:val="28"/>
          <w:szCs w:val="28"/>
        </w:rPr>
      </w:pPr>
      <w:r w:rsidRPr="00D46E66">
        <w:rPr>
          <w:rFonts w:ascii="Times New Roman" w:hAnsi="Times New Roman" w:cs="Times New Roman"/>
          <w:sz w:val="28"/>
          <w:szCs w:val="28"/>
        </w:rPr>
        <w:t xml:space="preserve">  Проведение мониторинга образовательной среды (анкетирование детей и родителей, сохранение зачётной системы оценивания знаний, проведение конкурсов, соревнований).</w:t>
      </w:r>
    </w:p>
    <w:p w:rsidR="009A29EF" w:rsidRPr="007D6318" w:rsidRDefault="009A29EF" w:rsidP="007D6318">
      <w:pPr>
        <w:spacing w:after="0" w:line="360" w:lineRule="auto"/>
        <w:jc w:val="both"/>
        <w:rPr>
          <w:rFonts w:ascii="Times New Roman" w:hAnsi="Times New Roman" w:cs="Times New Roman"/>
          <w:b/>
          <w:bCs/>
          <w:color w:val="231E1F"/>
          <w:sz w:val="28"/>
          <w:szCs w:val="28"/>
          <w:lang w:val="en-US"/>
        </w:rPr>
      </w:pPr>
      <w:r w:rsidRPr="00D46E66">
        <w:rPr>
          <w:rFonts w:ascii="Times New Roman" w:hAnsi="Times New Roman" w:cs="Times New Roman"/>
          <w:b/>
          <w:bCs/>
          <w:sz w:val="28"/>
          <w:szCs w:val="28"/>
        </w:rPr>
        <w:t xml:space="preserve"> </w:t>
      </w:r>
      <w:r w:rsidR="007C1E04" w:rsidRPr="007C1E04">
        <w:rPr>
          <w:noProof/>
          <w:lang w:eastAsia="ru-RU"/>
        </w:rPr>
        <w:pict>
          <v:rect id="_x0000_s1026" style="position:absolute;left:0;text-align:left;margin-left:103.5pt;margin-top:94.15pt;width:368.5pt;height:636.85pt;z-index:-251658240;mso-position-horizontal-relative:page;mso-position-vertical-relative:page" o:allowincell="f" fillcolor="#fefefe" stroked="f">
            <v:path arrowok="t"/>
            <w10:wrap anchorx="page" anchory="page"/>
          </v:rect>
        </w:pict>
      </w:r>
      <w:r w:rsidRPr="00D46E66">
        <w:rPr>
          <w:rFonts w:ascii="Times New Roman" w:hAnsi="Times New Roman" w:cs="Times New Roman"/>
          <w:b/>
          <w:bCs/>
          <w:color w:val="231E1F"/>
          <w:w w:val="106"/>
          <w:sz w:val="28"/>
          <w:szCs w:val="28"/>
        </w:rPr>
        <w:t>Личностные</w:t>
      </w:r>
      <w:r w:rsidRPr="00D46E66">
        <w:rPr>
          <w:rFonts w:ascii="Times New Roman" w:hAnsi="Times New Roman" w:cs="Times New Roman"/>
          <w:b/>
          <w:bCs/>
          <w:color w:val="231E1F"/>
          <w:spacing w:val="45"/>
          <w:w w:val="106"/>
          <w:sz w:val="28"/>
          <w:szCs w:val="28"/>
        </w:rPr>
        <w:t xml:space="preserve"> </w:t>
      </w:r>
      <w:r w:rsidRPr="00D46E66">
        <w:rPr>
          <w:rFonts w:ascii="Times New Roman" w:hAnsi="Times New Roman" w:cs="Times New Roman"/>
          <w:b/>
          <w:bCs/>
          <w:color w:val="231E1F"/>
          <w:w w:val="106"/>
          <w:sz w:val="28"/>
          <w:szCs w:val="28"/>
        </w:rPr>
        <w:t>результаты</w:t>
      </w:r>
    </w:p>
    <w:p w:rsidR="009A29EF" w:rsidRPr="00D46E66" w:rsidRDefault="009A29EF" w:rsidP="00D46E66">
      <w:pPr>
        <w:numPr>
          <w:ilvl w:val="0"/>
          <w:numId w:val="14"/>
        </w:numPr>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4"/>
          <w:sz w:val="28"/>
          <w:szCs w:val="28"/>
        </w:rPr>
        <w:t>оценивать поступки людей, жизненные</w:t>
      </w:r>
      <w:r w:rsidRPr="00D46E66">
        <w:rPr>
          <w:rFonts w:ascii="Times New Roman" w:hAnsi="Times New Roman" w:cs="Times New Roman"/>
          <w:color w:val="231E1F"/>
          <w:spacing w:val="11"/>
          <w:w w:val="114"/>
          <w:sz w:val="28"/>
          <w:szCs w:val="28"/>
        </w:rPr>
        <w:t xml:space="preserve"> </w:t>
      </w:r>
      <w:r w:rsidRPr="00D46E66">
        <w:rPr>
          <w:rFonts w:ascii="Times New Roman" w:hAnsi="Times New Roman" w:cs="Times New Roman"/>
          <w:color w:val="231E1F"/>
          <w:w w:val="114"/>
          <w:sz w:val="28"/>
          <w:szCs w:val="28"/>
        </w:rPr>
        <w:t>ситуации</w:t>
      </w:r>
      <w:r w:rsidRPr="00D46E66">
        <w:rPr>
          <w:rFonts w:ascii="Times New Roman" w:hAnsi="Times New Roman" w:cs="Times New Roman"/>
          <w:color w:val="231E1F"/>
          <w:spacing w:val="9"/>
          <w:w w:val="114"/>
          <w:sz w:val="28"/>
          <w:szCs w:val="28"/>
        </w:rPr>
        <w:t xml:space="preserve"> </w:t>
      </w:r>
      <w:r w:rsidRPr="00D46E66">
        <w:rPr>
          <w:rFonts w:ascii="Times New Roman" w:hAnsi="Times New Roman" w:cs="Times New Roman"/>
          <w:color w:val="231E1F"/>
          <w:sz w:val="28"/>
          <w:szCs w:val="28"/>
        </w:rPr>
        <w:t>с</w:t>
      </w:r>
      <w:r w:rsidRPr="00D46E66">
        <w:rPr>
          <w:rFonts w:ascii="Times New Roman" w:hAnsi="Times New Roman" w:cs="Times New Roman"/>
          <w:color w:val="231E1F"/>
          <w:spacing w:val="14"/>
          <w:sz w:val="28"/>
          <w:szCs w:val="28"/>
        </w:rPr>
        <w:t xml:space="preserve"> </w:t>
      </w:r>
      <w:r w:rsidRPr="00D46E66">
        <w:rPr>
          <w:rFonts w:ascii="Times New Roman" w:hAnsi="Times New Roman" w:cs="Times New Roman"/>
          <w:color w:val="231E1F"/>
          <w:w w:val="113"/>
          <w:sz w:val="28"/>
          <w:szCs w:val="28"/>
        </w:rPr>
        <w:t>точки</w:t>
      </w:r>
      <w:r w:rsidRPr="00D46E66">
        <w:rPr>
          <w:rFonts w:ascii="Times New Roman" w:hAnsi="Times New Roman" w:cs="Times New Roman"/>
          <w:color w:val="231E1F"/>
          <w:spacing w:val="11"/>
          <w:w w:val="113"/>
          <w:sz w:val="28"/>
          <w:szCs w:val="28"/>
        </w:rPr>
        <w:t xml:space="preserve"> </w:t>
      </w:r>
      <w:r w:rsidRPr="00D46E66">
        <w:rPr>
          <w:rFonts w:ascii="Times New Roman" w:hAnsi="Times New Roman" w:cs="Times New Roman"/>
          <w:color w:val="231E1F"/>
          <w:w w:val="113"/>
          <w:sz w:val="28"/>
          <w:szCs w:val="28"/>
        </w:rPr>
        <w:t>зре</w:t>
      </w:r>
      <w:r w:rsidRPr="00D46E66">
        <w:rPr>
          <w:rFonts w:ascii="Times New Roman" w:hAnsi="Times New Roman" w:cs="Times New Roman"/>
          <w:color w:val="231E1F"/>
          <w:sz w:val="28"/>
          <w:szCs w:val="28"/>
        </w:rPr>
        <w:t>ния</w:t>
      </w:r>
      <w:r w:rsidRPr="00D46E66">
        <w:rPr>
          <w:rFonts w:ascii="Times New Roman" w:hAnsi="Times New Roman" w:cs="Times New Roman"/>
          <w:color w:val="231E1F"/>
          <w:spacing w:val="54"/>
          <w:sz w:val="28"/>
          <w:szCs w:val="28"/>
        </w:rPr>
        <w:t xml:space="preserve"> </w:t>
      </w:r>
      <w:r w:rsidRPr="00D46E66">
        <w:rPr>
          <w:rFonts w:ascii="Times New Roman" w:hAnsi="Times New Roman" w:cs="Times New Roman"/>
          <w:color w:val="231E1F"/>
          <w:w w:val="114"/>
          <w:sz w:val="28"/>
          <w:szCs w:val="28"/>
        </w:rPr>
        <w:t>общепринятых</w:t>
      </w:r>
      <w:r w:rsidRPr="00D46E66">
        <w:rPr>
          <w:rFonts w:ascii="Times New Roman" w:hAnsi="Times New Roman" w:cs="Times New Roman"/>
          <w:color w:val="231E1F"/>
          <w:spacing w:val="-18"/>
          <w:w w:val="114"/>
          <w:sz w:val="28"/>
          <w:szCs w:val="28"/>
        </w:rPr>
        <w:t xml:space="preserve"> </w:t>
      </w:r>
      <w:r w:rsidRPr="00D46E66">
        <w:rPr>
          <w:rFonts w:ascii="Times New Roman" w:hAnsi="Times New Roman" w:cs="Times New Roman"/>
          <w:color w:val="231E1F"/>
          <w:sz w:val="28"/>
          <w:szCs w:val="28"/>
        </w:rPr>
        <w:t>норм</w:t>
      </w:r>
      <w:r w:rsidRPr="00D46E66">
        <w:rPr>
          <w:rFonts w:ascii="Times New Roman" w:hAnsi="Times New Roman" w:cs="Times New Roman"/>
          <w:color w:val="231E1F"/>
          <w:spacing w:val="42"/>
          <w:sz w:val="28"/>
          <w:szCs w:val="28"/>
        </w:rPr>
        <w:t xml:space="preserve"> </w:t>
      </w:r>
      <w:r w:rsidRPr="00D46E66">
        <w:rPr>
          <w:rFonts w:ascii="Times New Roman" w:hAnsi="Times New Roman" w:cs="Times New Roman"/>
          <w:color w:val="231E1F"/>
          <w:sz w:val="28"/>
          <w:szCs w:val="28"/>
        </w:rPr>
        <w:t>и</w:t>
      </w:r>
      <w:r w:rsidRPr="00D46E66">
        <w:rPr>
          <w:rFonts w:ascii="Times New Roman" w:hAnsi="Times New Roman" w:cs="Times New Roman"/>
          <w:color w:val="231E1F"/>
          <w:spacing w:val="9"/>
          <w:sz w:val="28"/>
          <w:szCs w:val="28"/>
        </w:rPr>
        <w:t xml:space="preserve"> </w:t>
      </w:r>
      <w:r w:rsidRPr="00D46E66">
        <w:rPr>
          <w:rFonts w:ascii="Times New Roman" w:hAnsi="Times New Roman" w:cs="Times New Roman"/>
          <w:color w:val="231E1F"/>
          <w:w w:val="112"/>
          <w:sz w:val="28"/>
          <w:szCs w:val="28"/>
        </w:rPr>
        <w:t>ценностей;</w:t>
      </w:r>
      <w:r w:rsidRPr="00D46E66">
        <w:rPr>
          <w:rFonts w:ascii="Times New Roman" w:hAnsi="Times New Roman" w:cs="Times New Roman"/>
          <w:color w:val="231E1F"/>
          <w:spacing w:val="-6"/>
          <w:w w:val="112"/>
          <w:sz w:val="28"/>
          <w:szCs w:val="28"/>
        </w:rPr>
        <w:t xml:space="preserve"> </w:t>
      </w:r>
      <w:r w:rsidRPr="00D46E66">
        <w:rPr>
          <w:rFonts w:ascii="Times New Roman" w:hAnsi="Times New Roman" w:cs="Times New Roman"/>
          <w:color w:val="231E1F"/>
          <w:w w:val="112"/>
          <w:sz w:val="28"/>
          <w:szCs w:val="28"/>
        </w:rPr>
        <w:t>оценивать</w:t>
      </w:r>
      <w:r w:rsidRPr="00D46E66">
        <w:rPr>
          <w:rFonts w:ascii="Times New Roman" w:hAnsi="Times New Roman" w:cs="Times New Roman"/>
          <w:color w:val="231E1F"/>
          <w:spacing w:val="-7"/>
          <w:w w:val="112"/>
          <w:sz w:val="28"/>
          <w:szCs w:val="28"/>
        </w:rPr>
        <w:t xml:space="preserve"> </w:t>
      </w:r>
      <w:r w:rsidRPr="00D46E66">
        <w:rPr>
          <w:rFonts w:ascii="Times New Roman" w:hAnsi="Times New Roman" w:cs="Times New Roman"/>
          <w:color w:val="231E1F"/>
          <w:w w:val="112"/>
          <w:sz w:val="28"/>
          <w:szCs w:val="28"/>
        </w:rPr>
        <w:t>конкретные</w:t>
      </w:r>
      <w:r w:rsidRPr="00D46E66">
        <w:rPr>
          <w:rFonts w:ascii="Times New Roman" w:hAnsi="Times New Roman" w:cs="Times New Roman"/>
          <w:color w:val="231E1F"/>
          <w:spacing w:val="17"/>
          <w:w w:val="112"/>
          <w:sz w:val="28"/>
          <w:szCs w:val="28"/>
        </w:rPr>
        <w:t xml:space="preserve"> </w:t>
      </w:r>
      <w:r w:rsidRPr="00D46E66">
        <w:rPr>
          <w:rFonts w:ascii="Times New Roman" w:hAnsi="Times New Roman" w:cs="Times New Roman"/>
          <w:color w:val="231E1F"/>
          <w:w w:val="112"/>
          <w:sz w:val="28"/>
          <w:szCs w:val="28"/>
        </w:rPr>
        <w:t>поступ</w:t>
      </w:r>
      <w:r w:rsidRPr="00D46E66">
        <w:rPr>
          <w:rFonts w:ascii="Times New Roman" w:hAnsi="Times New Roman" w:cs="Times New Roman"/>
          <w:color w:val="231E1F"/>
          <w:sz w:val="28"/>
          <w:szCs w:val="28"/>
        </w:rPr>
        <w:t>ки</w:t>
      </w:r>
      <w:r w:rsidRPr="00D46E66">
        <w:rPr>
          <w:rFonts w:ascii="Times New Roman" w:hAnsi="Times New Roman" w:cs="Times New Roman"/>
          <w:color w:val="231E1F"/>
          <w:spacing w:val="50"/>
          <w:sz w:val="28"/>
          <w:szCs w:val="28"/>
        </w:rPr>
        <w:t xml:space="preserve"> </w:t>
      </w:r>
      <w:r w:rsidRPr="00D46E66">
        <w:rPr>
          <w:rFonts w:ascii="Times New Roman" w:hAnsi="Times New Roman" w:cs="Times New Roman"/>
          <w:color w:val="231E1F"/>
          <w:w w:val="114"/>
          <w:sz w:val="28"/>
          <w:szCs w:val="28"/>
        </w:rPr>
        <w:t>как</w:t>
      </w:r>
      <w:r w:rsidRPr="00D46E66">
        <w:rPr>
          <w:rFonts w:ascii="Times New Roman" w:hAnsi="Times New Roman" w:cs="Times New Roman"/>
          <w:color w:val="231E1F"/>
          <w:spacing w:val="24"/>
          <w:w w:val="114"/>
          <w:sz w:val="28"/>
          <w:szCs w:val="28"/>
        </w:rPr>
        <w:t xml:space="preserve"> </w:t>
      </w:r>
      <w:r w:rsidRPr="00D46E66">
        <w:rPr>
          <w:rFonts w:ascii="Times New Roman" w:hAnsi="Times New Roman" w:cs="Times New Roman"/>
          <w:color w:val="231E1F"/>
          <w:w w:val="114"/>
          <w:sz w:val="28"/>
          <w:szCs w:val="28"/>
        </w:rPr>
        <w:t>хорошие</w:t>
      </w:r>
      <w:r w:rsidRPr="00D46E66">
        <w:rPr>
          <w:rFonts w:ascii="Times New Roman" w:hAnsi="Times New Roman" w:cs="Times New Roman"/>
          <w:color w:val="231E1F"/>
          <w:spacing w:val="-23"/>
          <w:w w:val="114"/>
          <w:sz w:val="28"/>
          <w:szCs w:val="28"/>
        </w:rPr>
        <w:t xml:space="preserve"> </w:t>
      </w:r>
      <w:r w:rsidRPr="00D46E66">
        <w:rPr>
          <w:rFonts w:ascii="Times New Roman" w:hAnsi="Times New Roman" w:cs="Times New Roman"/>
          <w:color w:val="231E1F"/>
          <w:sz w:val="28"/>
          <w:szCs w:val="28"/>
        </w:rPr>
        <w:t xml:space="preserve">или </w:t>
      </w:r>
      <w:r w:rsidRPr="00D46E66">
        <w:rPr>
          <w:rFonts w:ascii="Times New Roman" w:hAnsi="Times New Roman" w:cs="Times New Roman"/>
          <w:color w:val="231E1F"/>
          <w:spacing w:val="5"/>
          <w:sz w:val="28"/>
          <w:szCs w:val="28"/>
        </w:rPr>
        <w:t xml:space="preserve"> </w:t>
      </w:r>
      <w:r w:rsidRPr="00D46E66">
        <w:rPr>
          <w:rFonts w:ascii="Times New Roman" w:hAnsi="Times New Roman" w:cs="Times New Roman"/>
          <w:color w:val="231E1F"/>
          <w:w w:val="115"/>
          <w:sz w:val="28"/>
          <w:szCs w:val="28"/>
        </w:rPr>
        <w:t>плохие;</w:t>
      </w:r>
    </w:p>
    <w:p w:rsidR="009A29EF" w:rsidRPr="00D46E66" w:rsidRDefault="009A29EF" w:rsidP="00D46E66">
      <w:pPr>
        <w:widowControl w:val="0"/>
        <w:numPr>
          <w:ilvl w:val="0"/>
          <w:numId w:val="14"/>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2"/>
          <w:sz w:val="28"/>
          <w:szCs w:val="28"/>
        </w:rPr>
        <w:t xml:space="preserve">умение выражать </w:t>
      </w:r>
      <w:r w:rsidRPr="00D46E66">
        <w:rPr>
          <w:rFonts w:ascii="Times New Roman" w:hAnsi="Times New Roman" w:cs="Times New Roman"/>
          <w:color w:val="231E1F"/>
          <w:spacing w:val="40"/>
          <w:w w:val="112"/>
          <w:sz w:val="28"/>
          <w:szCs w:val="28"/>
        </w:rPr>
        <w:t xml:space="preserve"> </w:t>
      </w:r>
      <w:r w:rsidRPr="00D46E66">
        <w:rPr>
          <w:rFonts w:ascii="Times New Roman" w:hAnsi="Times New Roman" w:cs="Times New Roman"/>
          <w:color w:val="231E1F"/>
          <w:sz w:val="28"/>
          <w:szCs w:val="28"/>
        </w:rPr>
        <w:t>свои</w:t>
      </w:r>
      <w:r w:rsidRPr="00D46E66">
        <w:rPr>
          <w:rFonts w:ascii="Times New Roman" w:hAnsi="Times New Roman" w:cs="Times New Roman"/>
          <w:color w:val="231E1F"/>
          <w:spacing w:val="44"/>
          <w:sz w:val="28"/>
          <w:szCs w:val="28"/>
        </w:rPr>
        <w:t xml:space="preserve"> </w:t>
      </w:r>
      <w:r w:rsidRPr="00D46E66">
        <w:rPr>
          <w:rFonts w:ascii="Times New Roman" w:hAnsi="Times New Roman" w:cs="Times New Roman"/>
          <w:color w:val="231E1F"/>
          <w:w w:val="114"/>
          <w:sz w:val="28"/>
          <w:szCs w:val="28"/>
        </w:rPr>
        <w:t>эмоции;</w:t>
      </w:r>
    </w:p>
    <w:p w:rsidR="009A29EF" w:rsidRPr="00D46E66" w:rsidRDefault="009A29EF" w:rsidP="00D46E66">
      <w:pPr>
        <w:widowControl w:val="0"/>
        <w:numPr>
          <w:ilvl w:val="0"/>
          <w:numId w:val="14"/>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3"/>
          <w:sz w:val="28"/>
          <w:szCs w:val="28"/>
        </w:rPr>
        <w:t>понимать</w:t>
      </w:r>
      <w:r w:rsidRPr="00D46E66">
        <w:rPr>
          <w:rFonts w:ascii="Times New Roman" w:hAnsi="Times New Roman" w:cs="Times New Roman"/>
          <w:color w:val="231E1F"/>
          <w:spacing w:val="22"/>
          <w:w w:val="113"/>
          <w:sz w:val="28"/>
          <w:szCs w:val="28"/>
        </w:rPr>
        <w:t xml:space="preserve"> </w:t>
      </w:r>
      <w:r w:rsidRPr="00D46E66">
        <w:rPr>
          <w:rFonts w:ascii="Times New Roman" w:hAnsi="Times New Roman" w:cs="Times New Roman"/>
          <w:color w:val="231E1F"/>
          <w:w w:val="113"/>
          <w:sz w:val="28"/>
          <w:szCs w:val="28"/>
        </w:rPr>
        <w:t>эмоции</w:t>
      </w:r>
      <w:r w:rsidRPr="00D46E66">
        <w:rPr>
          <w:rFonts w:ascii="Times New Roman" w:hAnsi="Times New Roman" w:cs="Times New Roman"/>
          <w:color w:val="231E1F"/>
          <w:spacing w:val="-6"/>
          <w:w w:val="113"/>
          <w:sz w:val="28"/>
          <w:szCs w:val="28"/>
        </w:rPr>
        <w:t xml:space="preserve"> </w:t>
      </w:r>
      <w:r w:rsidRPr="00D46E66">
        <w:rPr>
          <w:rFonts w:ascii="Times New Roman" w:hAnsi="Times New Roman" w:cs="Times New Roman"/>
          <w:color w:val="231E1F"/>
          <w:w w:val="113"/>
          <w:sz w:val="28"/>
          <w:szCs w:val="28"/>
        </w:rPr>
        <w:t>других людей, сочувствовать,</w:t>
      </w:r>
      <w:r w:rsidRPr="00D46E66">
        <w:rPr>
          <w:rFonts w:ascii="Times New Roman" w:hAnsi="Times New Roman" w:cs="Times New Roman"/>
          <w:color w:val="231E1F"/>
          <w:spacing w:val="-20"/>
          <w:w w:val="113"/>
          <w:sz w:val="28"/>
          <w:szCs w:val="28"/>
        </w:rPr>
        <w:t xml:space="preserve"> </w:t>
      </w:r>
      <w:r w:rsidRPr="00D46E66">
        <w:rPr>
          <w:rFonts w:ascii="Times New Roman" w:hAnsi="Times New Roman" w:cs="Times New Roman"/>
          <w:color w:val="231E1F"/>
          <w:w w:val="114"/>
          <w:sz w:val="28"/>
          <w:szCs w:val="28"/>
        </w:rPr>
        <w:t>сопереживать;</w:t>
      </w:r>
    </w:p>
    <w:p w:rsidR="009A29EF" w:rsidRPr="00D46E66" w:rsidRDefault="009A29EF" w:rsidP="00D46E66">
      <w:pPr>
        <w:widowControl w:val="0"/>
        <w:autoSpaceDE w:val="0"/>
        <w:autoSpaceDN w:val="0"/>
        <w:adjustRightInd w:val="0"/>
        <w:spacing w:after="0" w:line="360" w:lineRule="auto"/>
        <w:ind w:right="138"/>
        <w:jc w:val="both"/>
        <w:rPr>
          <w:rFonts w:ascii="Times New Roman" w:hAnsi="Times New Roman" w:cs="Times New Roman"/>
          <w:color w:val="231E1F"/>
          <w:spacing w:val="-5"/>
          <w:w w:val="109"/>
          <w:sz w:val="28"/>
          <w:szCs w:val="28"/>
        </w:rPr>
      </w:pPr>
      <w:r w:rsidRPr="00D46E66">
        <w:rPr>
          <w:rFonts w:ascii="Times New Roman" w:hAnsi="Times New Roman" w:cs="Times New Roman"/>
          <w:b/>
          <w:bCs/>
          <w:color w:val="231E1F"/>
          <w:spacing w:val="-5"/>
          <w:w w:val="106"/>
          <w:sz w:val="28"/>
          <w:szCs w:val="28"/>
        </w:rPr>
        <w:t>Метапредметным</w:t>
      </w:r>
      <w:r w:rsidRPr="00D46E66">
        <w:rPr>
          <w:rFonts w:ascii="Times New Roman" w:hAnsi="Times New Roman" w:cs="Times New Roman"/>
          <w:b/>
          <w:bCs/>
          <w:color w:val="231E1F"/>
          <w:w w:val="106"/>
          <w:sz w:val="28"/>
          <w:szCs w:val="28"/>
        </w:rPr>
        <w:t>и</w:t>
      </w:r>
      <w:r w:rsidRPr="00D46E66">
        <w:rPr>
          <w:rFonts w:ascii="Times New Roman" w:hAnsi="Times New Roman" w:cs="Times New Roman"/>
          <w:b/>
          <w:bCs/>
          <w:color w:val="231E1F"/>
          <w:spacing w:val="-20"/>
          <w:w w:val="106"/>
          <w:sz w:val="28"/>
          <w:szCs w:val="28"/>
        </w:rPr>
        <w:t xml:space="preserve"> </w:t>
      </w:r>
      <w:r w:rsidRPr="00D46E66">
        <w:rPr>
          <w:rFonts w:ascii="Times New Roman" w:hAnsi="Times New Roman" w:cs="Times New Roman"/>
          <w:b/>
          <w:bCs/>
          <w:color w:val="231E1F"/>
          <w:spacing w:val="-5"/>
          <w:w w:val="106"/>
          <w:sz w:val="28"/>
          <w:szCs w:val="28"/>
        </w:rPr>
        <w:t>результатам</w:t>
      </w:r>
      <w:r w:rsidRPr="00D46E66">
        <w:rPr>
          <w:rFonts w:ascii="Times New Roman" w:hAnsi="Times New Roman" w:cs="Times New Roman"/>
          <w:b/>
          <w:bCs/>
          <w:color w:val="231E1F"/>
          <w:w w:val="106"/>
          <w:sz w:val="28"/>
          <w:szCs w:val="28"/>
        </w:rPr>
        <w:t>и</w:t>
      </w:r>
      <w:r w:rsidRPr="00D46E66">
        <w:rPr>
          <w:rFonts w:ascii="Times New Roman" w:hAnsi="Times New Roman" w:cs="Times New Roman"/>
          <w:color w:val="231E1F"/>
          <w:spacing w:val="-7"/>
          <w:w w:val="106"/>
          <w:sz w:val="28"/>
          <w:szCs w:val="28"/>
        </w:rPr>
        <w:t xml:space="preserve"> </w:t>
      </w:r>
      <w:r w:rsidRPr="00D46E66">
        <w:rPr>
          <w:rFonts w:ascii="Times New Roman" w:hAnsi="Times New Roman" w:cs="Times New Roman"/>
          <w:color w:val="231E1F"/>
          <w:spacing w:val="-6"/>
          <w:w w:val="113"/>
          <w:sz w:val="28"/>
          <w:szCs w:val="28"/>
        </w:rPr>
        <w:t>являетс</w:t>
      </w:r>
      <w:r w:rsidRPr="00D46E66">
        <w:rPr>
          <w:rFonts w:ascii="Times New Roman" w:hAnsi="Times New Roman" w:cs="Times New Roman"/>
          <w:color w:val="231E1F"/>
          <w:w w:val="113"/>
          <w:sz w:val="28"/>
          <w:szCs w:val="28"/>
        </w:rPr>
        <w:t>я</w:t>
      </w:r>
      <w:r w:rsidRPr="00D46E66">
        <w:rPr>
          <w:rFonts w:ascii="Times New Roman" w:hAnsi="Times New Roman" w:cs="Times New Roman"/>
          <w:color w:val="231E1F"/>
          <w:spacing w:val="29"/>
          <w:w w:val="113"/>
          <w:sz w:val="28"/>
          <w:szCs w:val="28"/>
        </w:rPr>
        <w:t xml:space="preserve"> </w:t>
      </w:r>
      <w:r w:rsidRPr="00D46E66">
        <w:rPr>
          <w:rFonts w:ascii="Times New Roman" w:hAnsi="Times New Roman" w:cs="Times New Roman"/>
          <w:color w:val="231E1F"/>
          <w:spacing w:val="-6"/>
          <w:w w:val="113"/>
          <w:sz w:val="28"/>
          <w:szCs w:val="28"/>
        </w:rPr>
        <w:t>формировани</w:t>
      </w:r>
      <w:r w:rsidRPr="00D46E66">
        <w:rPr>
          <w:rFonts w:ascii="Times New Roman" w:hAnsi="Times New Roman" w:cs="Times New Roman"/>
          <w:color w:val="231E1F"/>
          <w:w w:val="113"/>
          <w:sz w:val="28"/>
          <w:szCs w:val="28"/>
        </w:rPr>
        <w:t>е</w:t>
      </w:r>
      <w:r w:rsidRPr="00D46E66">
        <w:rPr>
          <w:rFonts w:ascii="Times New Roman" w:hAnsi="Times New Roman" w:cs="Times New Roman"/>
          <w:color w:val="231E1F"/>
          <w:spacing w:val="-23"/>
          <w:w w:val="113"/>
          <w:sz w:val="28"/>
          <w:szCs w:val="28"/>
        </w:rPr>
        <w:t xml:space="preserve"> </w:t>
      </w:r>
      <w:r w:rsidRPr="00D46E66">
        <w:rPr>
          <w:rFonts w:ascii="Times New Roman" w:hAnsi="Times New Roman" w:cs="Times New Roman"/>
          <w:color w:val="231E1F"/>
          <w:spacing w:val="-6"/>
          <w:w w:val="113"/>
          <w:sz w:val="28"/>
          <w:szCs w:val="28"/>
        </w:rPr>
        <w:t>универсальны</w:t>
      </w:r>
      <w:r w:rsidRPr="00D46E66">
        <w:rPr>
          <w:rFonts w:ascii="Times New Roman" w:hAnsi="Times New Roman" w:cs="Times New Roman"/>
          <w:color w:val="231E1F"/>
          <w:w w:val="113"/>
          <w:sz w:val="28"/>
          <w:szCs w:val="28"/>
        </w:rPr>
        <w:t>х</w:t>
      </w:r>
      <w:r w:rsidRPr="00D46E66">
        <w:rPr>
          <w:rFonts w:ascii="Times New Roman" w:hAnsi="Times New Roman" w:cs="Times New Roman"/>
          <w:color w:val="231E1F"/>
          <w:spacing w:val="6"/>
          <w:w w:val="113"/>
          <w:sz w:val="28"/>
          <w:szCs w:val="28"/>
        </w:rPr>
        <w:t xml:space="preserve"> </w:t>
      </w:r>
      <w:r w:rsidRPr="00D46E66">
        <w:rPr>
          <w:rFonts w:ascii="Times New Roman" w:hAnsi="Times New Roman" w:cs="Times New Roman"/>
          <w:color w:val="231E1F"/>
          <w:spacing w:val="-6"/>
          <w:w w:val="113"/>
          <w:sz w:val="28"/>
          <w:szCs w:val="28"/>
        </w:rPr>
        <w:t>учебны</w:t>
      </w:r>
      <w:r w:rsidRPr="00D46E66">
        <w:rPr>
          <w:rFonts w:ascii="Times New Roman" w:hAnsi="Times New Roman" w:cs="Times New Roman"/>
          <w:color w:val="231E1F"/>
          <w:w w:val="113"/>
          <w:sz w:val="28"/>
          <w:szCs w:val="28"/>
        </w:rPr>
        <w:t>х</w:t>
      </w:r>
      <w:r w:rsidRPr="00D46E66">
        <w:rPr>
          <w:rFonts w:ascii="Times New Roman" w:hAnsi="Times New Roman" w:cs="Times New Roman"/>
          <w:color w:val="231E1F"/>
          <w:spacing w:val="-20"/>
          <w:w w:val="113"/>
          <w:sz w:val="28"/>
          <w:szCs w:val="28"/>
        </w:rPr>
        <w:t xml:space="preserve"> </w:t>
      </w:r>
      <w:r w:rsidRPr="00D46E66">
        <w:rPr>
          <w:rFonts w:ascii="Times New Roman" w:hAnsi="Times New Roman" w:cs="Times New Roman"/>
          <w:color w:val="231E1F"/>
          <w:spacing w:val="-6"/>
          <w:w w:val="113"/>
          <w:sz w:val="28"/>
          <w:szCs w:val="28"/>
        </w:rPr>
        <w:t>действи</w:t>
      </w:r>
      <w:r w:rsidRPr="00D46E66">
        <w:rPr>
          <w:rFonts w:ascii="Times New Roman" w:hAnsi="Times New Roman" w:cs="Times New Roman"/>
          <w:color w:val="231E1F"/>
          <w:w w:val="113"/>
          <w:sz w:val="28"/>
          <w:szCs w:val="28"/>
        </w:rPr>
        <w:t>й</w:t>
      </w:r>
      <w:r w:rsidRPr="00D46E66">
        <w:rPr>
          <w:rFonts w:ascii="Times New Roman" w:hAnsi="Times New Roman" w:cs="Times New Roman"/>
          <w:color w:val="231E1F"/>
          <w:spacing w:val="-12"/>
          <w:w w:val="113"/>
          <w:sz w:val="28"/>
          <w:szCs w:val="28"/>
        </w:rPr>
        <w:t xml:space="preserve"> </w:t>
      </w:r>
      <w:r w:rsidRPr="00D46E66">
        <w:rPr>
          <w:rFonts w:ascii="Times New Roman" w:hAnsi="Times New Roman" w:cs="Times New Roman"/>
          <w:color w:val="231E1F"/>
          <w:spacing w:val="-5"/>
          <w:w w:val="109"/>
          <w:sz w:val="28"/>
          <w:szCs w:val="28"/>
        </w:rPr>
        <w:t>(УУД).</w:t>
      </w:r>
    </w:p>
    <w:p w:rsidR="009A29EF" w:rsidRPr="00D46E66" w:rsidRDefault="009A29EF" w:rsidP="00D46E66">
      <w:pPr>
        <w:widowControl w:val="0"/>
        <w:autoSpaceDE w:val="0"/>
        <w:autoSpaceDN w:val="0"/>
        <w:adjustRightInd w:val="0"/>
        <w:spacing w:after="0" w:line="360" w:lineRule="auto"/>
        <w:jc w:val="both"/>
        <w:rPr>
          <w:rFonts w:ascii="Times New Roman" w:hAnsi="Times New Roman" w:cs="Times New Roman"/>
          <w:b/>
          <w:bCs/>
          <w:color w:val="000000"/>
          <w:sz w:val="28"/>
          <w:szCs w:val="28"/>
        </w:rPr>
      </w:pPr>
      <w:r w:rsidRPr="00D46E66">
        <w:rPr>
          <w:rFonts w:ascii="Times New Roman" w:hAnsi="Times New Roman" w:cs="Times New Roman"/>
          <w:b/>
          <w:bCs/>
          <w:color w:val="231E1F"/>
          <w:w w:val="113"/>
          <w:sz w:val="28"/>
          <w:szCs w:val="28"/>
        </w:rPr>
        <w:t>Регулятивные</w:t>
      </w:r>
      <w:r w:rsidRPr="00D46E66">
        <w:rPr>
          <w:rFonts w:ascii="Times New Roman" w:hAnsi="Times New Roman" w:cs="Times New Roman"/>
          <w:b/>
          <w:bCs/>
          <w:color w:val="231E1F"/>
          <w:spacing w:val="47"/>
          <w:w w:val="113"/>
          <w:sz w:val="28"/>
          <w:szCs w:val="28"/>
        </w:rPr>
        <w:t xml:space="preserve"> </w:t>
      </w:r>
      <w:r w:rsidRPr="00D46E66">
        <w:rPr>
          <w:rFonts w:ascii="Times New Roman" w:hAnsi="Times New Roman" w:cs="Times New Roman"/>
          <w:b/>
          <w:bCs/>
          <w:color w:val="231E1F"/>
          <w:w w:val="113"/>
          <w:sz w:val="28"/>
          <w:szCs w:val="28"/>
        </w:rPr>
        <w:t>УУД:</w:t>
      </w:r>
    </w:p>
    <w:p w:rsidR="009A29EF" w:rsidRPr="00D46E66" w:rsidRDefault="009A29EF" w:rsidP="00D46E66">
      <w:pPr>
        <w:widowControl w:val="0"/>
        <w:numPr>
          <w:ilvl w:val="0"/>
          <w:numId w:val="1"/>
        </w:numPr>
        <w:autoSpaceDE w:val="0"/>
        <w:autoSpaceDN w:val="0"/>
        <w:adjustRightInd w:val="0"/>
        <w:spacing w:after="0" w:line="360" w:lineRule="auto"/>
        <w:ind w:right="133"/>
        <w:jc w:val="both"/>
        <w:rPr>
          <w:rFonts w:ascii="Times New Roman" w:hAnsi="Times New Roman" w:cs="Times New Roman"/>
          <w:color w:val="000000"/>
          <w:sz w:val="28"/>
          <w:szCs w:val="28"/>
        </w:rPr>
      </w:pPr>
      <w:r w:rsidRPr="00D46E66">
        <w:rPr>
          <w:rFonts w:ascii="Times New Roman" w:hAnsi="Times New Roman" w:cs="Times New Roman"/>
          <w:color w:val="231E1F"/>
          <w:w w:val="113"/>
          <w:sz w:val="28"/>
          <w:szCs w:val="28"/>
        </w:rPr>
        <w:lastRenderedPageBreak/>
        <w:t xml:space="preserve">определять </w:t>
      </w:r>
      <w:r w:rsidRPr="00D46E66">
        <w:rPr>
          <w:rFonts w:ascii="Times New Roman" w:hAnsi="Times New Roman" w:cs="Times New Roman"/>
          <w:color w:val="231E1F"/>
          <w:sz w:val="28"/>
          <w:szCs w:val="28"/>
        </w:rPr>
        <w:t>и</w:t>
      </w:r>
      <w:r w:rsidRPr="00D46E66">
        <w:rPr>
          <w:rFonts w:ascii="Times New Roman" w:hAnsi="Times New Roman" w:cs="Times New Roman"/>
          <w:color w:val="231E1F"/>
          <w:spacing w:val="28"/>
          <w:sz w:val="28"/>
          <w:szCs w:val="28"/>
        </w:rPr>
        <w:t xml:space="preserve"> </w:t>
      </w:r>
      <w:r w:rsidRPr="00D46E66">
        <w:rPr>
          <w:rFonts w:ascii="Times New Roman" w:hAnsi="Times New Roman" w:cs="Times New Roman"/>
          <w:color w:val="231E1F"/>
          <w:w w:val="110"/>
          <w:sz w:val="28"/>
          <w:szCs w:val="28"/>
        </w:rPr>
        <w:t>формировать</w:t>
      </w:r>
      <w:r w:rsidRPr="00D46E66">
        <w:rPr>
          <w:rFonts w:ascii="Times New Roman" w:hAnsi="Times New Roman" w:cs="Times New Roman"/>
          <w:color w:val="231E1F"/>
          <w:spacing w:val="2"/>
          <w:w w:val="110"/>
          <w:sz w:val="28"/>
          <w:szCs w:val="28"/>
        </w:rPr>
        <w:t xml:space="preserve"> </w:t>
      </w:r>
      <w:r w:rsidRPr="00D46E66">
        <w:rPr>
          <w:rFonts w:ascii="Times New Roman" w:hAnsi="Times New Roman" w:cs="Times New Roman"/>
          <w:color w:val="231E1F"/>
          <w:sz w:val="28"/>
          <w:szCs w:val="28"/>
        </w:rPr>
        <w:t xml:space="preserve">цель </w:t>
      </w:r>
      <w:r w:rsidRPr="00D46E66">
        <w:rPr>
          <w:rFonts w:ascii="Times New Roman" w:hAnsi="Times New Roman" w:cs="Times New Roman"/>
          <w:color w:val="231E1F"/>
          <w:spacing w:val="16"/>
          <w:sz w:val="28"/>
          <w:szCs w:val="28"/>
        </w:rPr>
        <w:t xml:space="preserve"> </w:t>
      </w:r>
      <w:r w:rsidRPr="00D46E66">
        <w:rPr>
          <w:rFonts w:ascii="Times New Roman" w:hAnsi="Times New Roman" w:cs="Times New Roman"/>
          <w:color w:val="231E1F"/>
          <w:w w:val="113"/>
          <w:sz w:val="28"/>
          <w:szCs w:val="28"/>
        </w:rPr>
        <w:t xml:space="preserve">деятельности </w:t>
      </w:r>
      <w:r w:rsidRPr="00D46E66">
        <w:rPr>
          <w:rFonts w:ascii="Times New Roman" w:hAnsi="Times New Roman" w:cs="Times New Roman"/>
          <w:color w:val="231E1F"/>
          <w:sz w:val="28"/>
          <w:szCs w:val="28"/>
        </w:rPr>
        <w:t>с</w:t>
      </w:r>
      <w:r w:rsidRPr="00D46E66">
        <w:rPr>
          <w:rFonts w:ascii="Times New Roman" w:hAnsi="Times New Roman" w:cs="Times New Roman"/>
          <w:color w:val="231E1F"/>
          <w:spacing w:val="13"/>
          <w:sz w:val="28"/>
          <w:szCs w:val="28"/>
        </w:rPr>
        <w:t xml:space="preserve"> </w:t>
      </w:r>
      <w:r w:rsidRPr="00D46E66">
        <w:rPr>
          <w:rFonts w:ascii="Times New Roman" w:hAnsi="Times New Roman" w:cs="Times New Roman"/>
          <w:color w:val="231E1F"/>
          <w:w w:val="109"/>
          <w:sz w:val="28"/>
          <w:szCs w:val="28"/>
        </w:rPr>
        <w:t>помо</w:t>
      </w:r>
      <w:r w:rsidRPr="00D46E66">
        <w:rPr>
          <w:rFonts w:ascii="Times New Roman" w:hAnsi="Times New Roman" w:cs="Times New Roman"/>
          <w:color w:val="231E1F"/>
          <w:sz w:val="28"/>
          <w:szCs w:val="28"/>
        </w:rPr>
        <w:t>щью</w:t>
      </w:r>
      <w:r w:rsidRPr="00D46E66">
        <w:rPr>
          <w:rFonts w:ascii="Times New Roman" w:hAnsi="Times New Roman" w:cs="Times New Roman"/>
          <w:color w:val="231E1F"/>
          <w:spacing w:val="53"/>
          <w:sz w:val="28"/>
          <w:szCs w:val="28"/>
        </w:rPr>
        <w:t xml:space="preserve"> </w:t>
      </w:r>
      <w:r w:rsidRPr="00D46E66">
        <w:rPr>
          <w:rFonts w:ascii="Times New Roman" w:hAnsi="Times New Roman" w:cs="Times New Roman"/>
          <w:color w:val="231E1F"/>
          <w:w w:val="117"/>
          <w:sz w:val="28"/>
          <w:szCs w:val="28"/>
        </w:rPr>
        <w:t>учителя;</w:t>
      </w:r>
    </w:p>
    <w:p w:rsidR="009A29EF" w:rsidRPr="00D46E66" w:rsidRDefault="009A29EF" w:rsidP="00D46E66">
      <w:pPr>
        <w:widowControl w:val="0"/>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2"/>
          <w:sz w:val="28"/>
          <w:szCs w:val="28"/>
        </w:rPr>
        <w:t>проговаривать</w:t>
      </w:r>
      <w:r w:rsidRPr="00D46E66">
        <w:rPr>
          <w:rFonts w:ascii="Times New Roman" w:hAnsi="Times New Roman" w:cs="Times New Roman"/>
          <w:color w:val="231E1F"/>
          <w:spacing w:val="-6"/>
          <w:w w:val="112"/>
          <w:sz w:val="28"/>
          <w:szCs w:val="28"/>
        </w:rPr>
        <w:t xml:space="preserve"> </w:t>
      </w:r>
      <w:r w:rsidRPr="00D46E66">
        <w:rPr>
          <w:rFonts w:ascii="Times New Roman" w:hAnsi="Times New Roman" w:cs="Times New Roman"/>
          <w:color w:val="231E1F"/>
          <w:w w:val="112"/>
          <w:sz w:val="28"/>
          <w:szCs w:val="28"/>
        </w:rPr>
        <w:t>последовательность</w:t>
      </w:r>
      <w:r w:rsidRPr="00D46E66">
        <w:rPr>
          <w:rFonts w:ascii="Times New Roman" w:hAnsi="Times New Roman" w:cs="Times New Roman"/>
          <w:color w:val="231E1F"/>
          <w:spacing w:val="-24"/>
          <w:w w:val="112"/>
          <w:sz w:val="28"/>
          <w:szCs w:val="28"/>
        </w:rPr>
        <w:t xml:space="preserve"> </w:t>
      </w:r>
      <w:r w:rsidRPr="00D46E66">
        <w:rPr>
          <w:rFonts w:ascii="Times New Roman" w:hAnsi="Times New Roman" w:cs="Times New Roman"/>
          <w:color w:val="231E1F"/>
          <w:w w:val="112"/>
          <w:sz w:val="28"/>
          <w:szCs w:val="28"/>
        </w:rPr>
        <w:t>действий</w:t>
      </w:r>
      <w:r w:rsidRPr="00D46E66">
        <w:rPr>
          <w:rFonts w:ascii="Times New Roman" w:hAnsi="Times New Roman" w:cs="Times New Roman"/>
          <w:color w:val="231E1F"/>
          <w:spacing w:val="3"/>
          <w:w w:val="112"/>
          <w:sz w:val="28"/>
          <w:szCs w:val="28"/>
        </w:rPr>
        <w:t xml:space="preserve"> </w:t>
      </w:r>
      <w:r w:rsidRPr="00D46E66">
        <w:rPr>
          <w:rFonts w:ascii="Times New Roman" w:hAnsi="Times New Roman" w:cs="Times New Roman"/>
          <w:color w:val="231E1F"/>
          <w:sz w:val="28"/>
          <w:szCs w:val="28"/>
        </w:rPr>
        <w:t>во время занятия</w:t>
      </w:r>
      <w:r w:rsidRPr="00D46E66">
        <w:rPr>
          <w:rFonts w:ascii="Times New Roman" w:hAnsi="Times New Roman" w:cs="Times New Roman"/>
          <w:color w:val="231E1F"/>
          <w:w w:val="115"/>
          <w:sz w:val="28"/>
          <w:szCs w:val="28"/>
        </w:rPr>
        <w:t>;</w:t>
      </w:r>
    </w:p>
    <w:p w:rsidR="009A29EF" w:rsidRPr="00D46E66" w:rsidRDefault="009A29EF" w:rsidP="00D46E66">
      <w:pPr>
        <w:widowControl w:val="0"/>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3"/>
          <w:sz w:val="28"/>
          <w:szCs w:val="28"/>
        </w:rPr>
        <w:t>учиться</w:t>
      </w:r>
      <w:r w:rsidRPr="00D46E66">
        <w:rPr>
          <w:rFonts w:ascii="Times New Roman" w:hAnsi="Times New Roman" w:cs="Times New Roman"/>
          <w:color w:val="231E1F"/>
          <w:spacing w:val="8"/>
          <w:w w:val="113"/>
          <w:sz w:val="28"/>
          <w:szCs w:val="28"/>
        </w:rPr>
        <w:t xml:space="preserve"> </w:t>
      </w:r>
      <w:r w:rsidRPr="00D46E66">
        <w:rPr>
          <w:rFonts w:ascii="Times New Roman" w:hAnsi="Times New Roman" w:cs="Times New Roman"/>
          <w:color w:val="231E1F"/>
          <w:w w:val="113"/>
          <w:sz w:val="28"/>
          <w:szCs w:val="28"/>
        </w:rPr>
        <w:t>работать</w:t>
      </w:r>
      <w:r w:rsidRPr="00D46E66">
        <w:rPr>
          <w:rFonts w:ascii="Times New Roman" w:hAnsi="Times New Roman" w:cs="Times New Roman"/>
          <w:color w:val="231E1F"/>
          <w:spacing w:val="-26"/>
          <w:w w:val="113"/>
          <w:sz w:val="28"/>
          <w:szCs w:val="28"/>
        </w:rPr>
        <w:t xml:space="preserve"> </w:t>
      </w:r>
      <w:r w:rsidRPr="00D46E66">
        <w:rPr>
          <w:rFonts w:ascii="Times New Roman" w:hAnsi="Times New Roman" w:cs="Times New Roman"/>
          <w:color w:val="231E1F"/>
          <w:sz w:val="28"/>
          <w:szCs w:val="28"/>
        </w:rPr>
        <w:t>по</w:t>
      </w:r>
      <w:r w:rsidRPr="00D46E66">
        <w:rPr>
          <w:rFonts w:ascii="Times New Roman" w:hAnsi="Times New Roman" w:cs="Times New Roman"/>
          <w:color w:val="231E1F"/>
          <w:spacing w:val="21"/>
          <w:sz w:val="28"/>
          <w:szCs w:val="28"/>
        </w:rPr>
        <w:t xml:space="preserve"> </w:t>
      </w:r>
      <w:r w:rsidRPr="00D46E66">
        <w:rPr>
          <w:rFonts w:ascii="Times New Roman" w:hAnsi="Times New Roman" w:cs="Times New Roman"/>
          <w:color w:val="231E1F"/>
          <w:w w:val="113"/>
          <w:sz w:val="28"/>
          <w:szCs w:val="28"/>
        </w:rPr>
        <w:t>определенному алгоритму</w:t>
      </w:r>
    </w:p>
    <w:p w:rsidR="009A29EF" w:rsidRPr="00D46E66" w:rsidRDefault="009A29EF" w:rsidP="00D46E66">
      <w:pPr>
        <w:widowControl w:val="0"/>
        <w:autoSpaceDE w:val="0"/>
        <w:autoSpaceDN w:val="0"/>
        <w:adjustRightInd w:val="0"/>
        <w:spacing w:after="0" w:line="360" w:lineRule="auto"/>
        <w:jc w:val="both"/>
        <w:rPr>
          <w:rFonts w:ascii="Times New Roman" w:hAnsi="Times New Roman" w:cs="Times New Roman"/>
          <w:b/>
          <w:bCs/>
          <w:color w:val="000000"/>
          <w:sz w:val="28"/>
          <w:szCs w:val="28"/>
        </w:rPr>
      </w:pPr>
      <w:r w:rsidRPr="00D46E66">
        <w:rPr>
          <w:rFonts w:ascii="Times New Roman" w:hAnsi="Times New Roman" w:cs="Times New Roman"/>
          <w:b/>
          <w:bCs/>
          <w:color w:val="231E1F"/>
          <w:w w:val="113"/>
          <w:sz w:val="28"/>
          <w:szCs w:val="28"/>
        </w:rPr>
        <w:t>Познавательные</w:t>
      </w:r>
      <w:r w:rsidRPr="00D46E66">
        <w:rPr>
          <w:rFonts w:ascii="Times New Roman" w:hAnsi="Times New Roman" w:cs="Times New Roman"/>
          <w:b/>
          <w:bCs/>
          <w:color w:val="231E1F"/>
          <w:spacing w:val="57"/>
          <w:w w:val="113"/>
          <w:sz w:val="28"/>
          <w:szCs w:val="28"/>
        </w:rPr>
        <w:t xml:space="preserve"> </w:t>
      </w:r>
      <w:r w:rsidRPr="00D46E66">
        <w:rPr>
          <w:rFonts w:ascii="Times New Roman" w:hAnsi="Times New Roman" w:cs="Times New Roman"/>
          <w:b/>
          <w:bCs/>
          <w:color w:val="231E1F"/>
          <w:w w:val="113"/>
          <w:sz w:val="28"/>
          <w:szCs w:val="28"/>
        </w:rPr>
        <w:t>УУД:</w:t>
      </w:r>
    </w:p>
    <w:p w:rsidR="009A29EF" w:rsidRPr="00D46E66" w:rsidRDefault="009A29EF" w:rsidP="00D46E66">
      <w:pPr>
        <w:widowControl w:val="0"/>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spacing w:val="18"/>
          <w:sz w:val="28"/>
          <w:szCs w:val="28"/>
        </w:rPr>
        <w:t xml:space="preserve">умение </w:t>
      </w:r>
      <w:r w:rsidRPr="00D46E66">
        <w:rPr>
          <w:rFonts w:ascii="Times New Roman" w:hAnsi="Times New Roman" w:cs="Times New Roman"/>
          <w:color w:val="231E1F"/>
          <w:spacing w:val="-4"/>
          <w:w w:val="113"/>
          <w:sz w:val="28"/>
          <w:szCs w:val="28"/>
        </w:rPr>
        <w:t>делат</w:t>
      </w:r>
      <w:r w:rsidRPr="00D46E66">
        <w:rPr>
          <w:rFonts w:ascii="Times New Roman" w:hAnsi="Times New Roman" w:cs="Times New Roman"/>
          <w:color w:val="231E1F"/>
          <w:w w:val="113"/>
          <w:sz w:val="28"/>
          <w:szCs w:val="28"/>
        </w:rPr>
        <w:t>ь</w:t>
      </w:r>
      <w:r w:rsidRPr="00D46E66">
        <w:rPr>
          <w:rFonts w:ascii="Times New Roman" w:hAnsi="Times New Roman" w:cs="Times New Roman"/>
          <w:color w:val="231E1F"/>
          <w:spacing w:val="2"/>
          <w:w w:val="113"/>
          <w:sz w:val="28"/>
          <w:szCs w:val="28"/>
        </w:rPr>
        <w:t xml:space="preserve"> </w:t>
      </w:r>
      <w:r w:rsidRPr="00D46E66">
        <w:rPr>
          <w:rFonts w:ascii="Times New Roman" w:hAnsi="Times New Roman" w:cs="Times New Roman"/>
          <w:color w:val="231E1F"/>
          <w:spacing w:val="-4"/>
          <w:w w:val="113"/>
          <w:sz w:val="28"/>
          <w:szCs w:val="28"/>
        </w:rPr>
        <w:t>вывод</w:t>
      </w:r>
      <w:r w:rsidRPr="00D46E66">
        <w:rPr>
          <w:rFonts w:ascii="Times New Roman" w:hAnsi="Times New Roman" w:cs="Times New Roman"/>
          <w:color w:val="231E1F"/>
          <w:w w:val="113"/>
          <w:sz w:val="28"/>
          <w:szCs w:val="28"/>
        </w:rPr>
        <w:t>ы</w:t>
      </w:r>
      <w:r w:rsidRPr="00D46E66">
        <w:rPr>
          <w:rFonts w:ascii="Times New Roman" w:hAnsi="Times New Roman" w:cs="Times New Roman"/>
          <w:color w:val="231E1F"/>
          <w:spacing w:val="-26"/>
          <w:w w:val="113"/>
          <w:sz w:val="28"/>
          <w:szCs w:val="28"/>
        </w:rPr>
        <w:t xml:space="preserve"> </w:t>
      </w:r>
      <w:r w:rsidRPr="00D46E66">
        <w:rPr>
          <w:rFonts w:ascii="Times New Roman" w:hAnsi="Times New Roman" w:cs="Times New Roman"/>
          <w:color w:val="231E1F"/>
          <w:sz w:val="28"/>
          <w:szCs w:val="28"/>
        </w:rPr>
        <w:t>в</w:t>
      </w:r>
      <w:r w:rsidRPr="00D46E66">
        <w:rPr>
          <w:rFonts w:ascii="Times New Roman" w:hAnsi="Times New Roman" w:cs="Times New Roman"/>
          <w:color w:val="231E1F"/>
          <w:spacing w:val="5"/>
          <w:sz w:val="28"/>
          <w:szCs w:val="28"/>
        </w:rPr>
        <w:t xml:space="preserve"> </w:t>
      </w:r>
      <w:r w:rsidRPr="00D46E66">
        <w:rPr>
          <w:rFonts w:ascii="Times New Roman" w:hAnsi="Times New Roman" w:cs="Times New Roman"/>
          <w:color w:val="231E1F"/>
          <w:spacing w:val="-4"/>
          <w:w w:val="111"/>
          <w:sz w:val="28"/>
          <w:szCs w:val="28"/>
        </w:rPr>
        <w:t>результат</w:t>
      </w:r>
      <w:r w:rsidRPr="00D46E66">
        <w:rPr>
          <w:rFonts w:ascii="Times New Roman" w:hAnsi="Times New Roman" w:cs="Times New Roman"/>
          <w:color w:val="231E1F"/>
          <w:w w:val="111"/>
          <w:sz w:val="28"/>
          <w:szCs w:val="28"/>
        </w:rPr>
        <w:t>е</w:t>
      </w:r>
      <w:r w:rsidRPr="00D46E66">
        <w:rPr>
          <w:rFonts w:ascii="Times New Roman" w:hAnsi="Times New Roman" w:cs="Times New Roman"/>
          <w:color w:val="231E1F"/>
          <w:spacing w:val="21"/>
          <w:w w:val="111"/>
          <w:sz w:val="28"/>
          <w:szCs w:val="28"/>
        </w:rPr>
        <w:t xml:space="preserve"> </w:t>
      </w:r>
      <w:r w:rsidRPr="00D46E66">
        <w:rPr>
          <w:rFonts w:ascii="Times New Roman" w:hAnsi="Times New Roman" w:cs="Times New Roman"/>
          <w:color w:val="231E1F"/>
          <w:spacing w:val="-4"/>
          <w:w w:val="111"/>
          <w:sz w:val="28"/>
          <w:szCs w:val="28"/>
        </w:rPr>
        <w:t>совместно</w:t>
      </w:r>
      <w:r w:rsidRPr="00D46E66">
        <w:rPr>
          <w:rFonts w:ascii="Times New Roman" w:hAnsi="Times New Roman" w:cs="Times New Roman"/>
          <w:color w:val="231E1F"/>
          <w:w w:val="111"/>
          <w:sz w:val="28"/>
          <w:szCs w:val="28"/>
        </w:rPr>
        <w:t>й</w:t>
      </w:r>
      <w:r w:rsidRPr="00D46E66">
        <w:rPr>
          <w:rFonts w:ascii="Times New Roman" w:hAnsi="Times New Roman" w:cs="Times New Roman"/>
          <w:color w:val="231E1F"/>
          <w:spacing w:val="-20"/>
          <w:w w:val="111"/>
          <w:sz w:val="28"/>
          <w:szCs w:val="28"/>
        </w:rPr>
        <w:t xml:space="preserve"> </w:t>
      </w:r>
      <w:r w:rsidRPr="00D46E66">
        <w:rPr>
          <w:rFonts w:ascii="Times New Roman" w:hAnsi="Times New Roman" w:cs="Times New Roman"/>
          <w:color w:val="231E1F"/>
          <w:spacing w:val="-4"/>
          <w:w w:val="111"/>
          <w:sz w:val="28"/>
          <w:szCs w:val="28"/>
        </w:rPr>
        <w:t>работ</w:t>
      </w:r>
      <w:r w:rsidRPr="00D46E66">
        <w:rPr>
          <w:rFonts w:ascii="Times New Roman" w:hAnsi="Times New Roman" w:cs="Times New Roman"/>
          <w:color w:val="231E1F"/>
          <w:w w:val="111"/>
          <w:sz w:val="28"/>
          <w:szCs w:val="28"/>
        </w:rPr>
        <w:t>ы</w:t>
      </w:r>
      <w:r w:rsidRPr="00D46E66">
        <w:rPr>
          <w:rFonts w:ascii="Times New Roman" w:hAnsi="Times New Roman" w:cs="Times New Roman"/>
          <w:color w:val="231E1F"/>
          <w:spacing w:val="-11"/>
          <w:w w:val="111"/>
          <w:sz w:val="28"/>
          <w:szCs w:val="28"/>
        </w:rPr>
        <w:t xml:space="preserve"> </w:t>
      </w:r>
      <w:r w:rsidRPr="00D46E66">
        <w:rPr>
          <w:rFonts w:ascii="Times New Roman" w:hAnsi="Times New Roman" w:cs="Times New Roman"/>
          <w:color w:val="231E1F"/>
          <w:spacing w:val="-4"/>
          <w:w w:val="111"/>
          <w:sz w:val="28"/>
          <w:szCs w:val="28"/>
        </w:rPr>
        <w:t>класс</w:t>
      </w:r>
      <w:r w:rsidRPr="00D46E66">
        <w:rPr>
          <w:rFonts w:ascii="Times New Roman" w:hAnsi="Times New Roman" w:cs="Times New Roman"/>
          <w:color w:val="231E1F"/>
          <w:w w:val="111"/>
          <w:sz w:val="28"/>
          <w:szCs w:val="28"/>
        </w:rPr>
        <w:t>а</w:t>
      </w:r>
      <w:r w:rsidRPr="00D46E66">
        <w:rPr>
          <w:rFonts w:ascii="Times New Roman" w:hAnsi="Times New Roman" w:cs="Times New Roman"/>
          <w:color w:val="231E1F"/>
          <w:spacing w:val="19"/>
          <w:w w:val="111"/>
          <w:sz w:val="28"/>
          <w:szCs w:val="28"/>
        </w:rPr>
        <w:t xml:space="preserve"> </w:t>
      </w:r>
      <w:r w:rsidRPr="00D46E66">
        <w:rPr>
          <w:rFonts w:ascii="Times New Roman" w:hAnsi="Times New Roman" w:cs="Times New Roman"/>
          <w:color w:val="231E1F"/>
          <w:sz w:val="28"/>
          <w:szCs w:val="28"/>
        </w:rPr>
        <w:t>и</w:t>
      </w:r>
      <w:r w:rsidRPr="00D46E66">
        <w:rPr>
          <w:rFonts w:ascii="Times New Roman" w:hAnsi="Times New Roman" w:cs="Times New Roman"/>
          <w:color w:val="231E1F"/>
          <w:spacing w:val="12"/>
          <w:sz w:val="28"/>
          <w:szCs w:val="28"/>
        </w:rPr>
        <w:t xml:space="preserve"> </w:t>
      </w:r>
      <w:r w:rsidRPr="00D46E66">
        <w:rPr>
          <w:rFonts w:ascii="Times New Roman" w:hAnsi="Times New Roman" w:cs="Times New Roman"/>
          <w:color w:val="231E1F"/>
          <w:spacing w:val="-4"/>
          <w:w w:val="117"/>
          <w:sz w:val="28"/>
          <w:szCs w:val="28"/>
        </w:rPr>
        <w:t>учителя;</w:t>
      </w:r>
    </w:p>
    <w:p w:rsidR="009A29EF" w:rsidRPr="00D46E66" w:rsidRDefault="009A29EF" w:rsidP="00D46E66">
      <w:pPr>
        <w:widowControl w:val="0"/>
        <w:autoSpaceDE w:val="0"/>
        <w:autoSpaceDN w:val="0"/>
        <w:adjustRightInd w:val="0"/>
        <w:spacing w:after="0" w:line="360" w:lineRule="auto"/>
        <w:jc w:val="both"/>
        <w:rPr>
          <w:rFonts w:ascii="Times New Roman" w:hAnsi="Times New Roman" w:cs="Times New Roman"/>
          <w:b/>
          <w:bCs/>
          <w:color w:val="000000"/>
          <w:sz w:val="28"/>
          <w:szCs w:val="28"/>
        </w:rPr>
      </w:pPr>
      <w:r w:rsidRPr="00D46E66">
        <w:rPr>
          <w:rFonts w:ascii="Times New Roman" w:hAnsi="Times New Roman" w:cs="Times New Roman"/>
          <w:b/>
          <w:bCs/>
          <w:color w:val="231E1F"/>
          <w:w w:val="114"/>
          <w:sz w:val="28"/>
          <w:szCs w:val="28"/>
        </w:rPr>
        <w:t>Коммуникативные</w:t>
      </w:r>
      <w:r w:rsidRPr="00D46E66">
        <w:rPr>
          <w:rFonts w:ascii="Times New Roman" w:hAnsi="Times New Roman" w:cs="Times New Roman"/>
          <w:b/>
          <w:bCs/>
          <w:color w:val="231E1F"/>
          <w:spacing w:val="47"/>
          <w:w w:val="114"/>
          <w:sz w:val="28"/>
          <w:szCs w:val="28"/>
        </w:rPr>
        <w:t xml:space="preserve"> </w:t>
      </w:r>
      <w:r w:rsidRPr="00D46E66">
        <w:rPr>
          <w:rFonts w:ascii="Times New Roman" w:hAnsi="Times New Roman" w:cs="Times New Roman"/>
          <w:b/>
          <w:bCs/>
          <w:color w:val="231E1F"/>
          <w:w w:val="114"/>
          <w:sz w:val="28"/>
          <w:szCs w:val="28"/>
        </w:rPr>
        <w:t>УУД:</w:t>
      </w:r>
    </w:p>
    <w:p w:rsidR="009A29EF" w:rsidRPr="00D46E66" w:rsidRDefault="009A29EF" w:rsidP="00D46E66">
      <w:pPr>
        <w:widowControl w:val="0"/>
        <w:numPr>
          <w:ilvl w:val="0"/>
          <w:numId w:val="1"/>
        </w:numPr>
        <w:autoSpaceDE w:val="0"/>
        <w:autoSpaceDN w:val="0"/>
        <w:adjustRightInd w:val="0"/>
        <w:spacing w:after="0" w:line="360" w:lineRule="auto"/>
        <w:ind w:right="133"/>
        <w:jc w:val="both"/>
        <w:rPr>
          <w:rFonts w:ascii="Times New Roman" w:hAnsi="Times New Roman" w:cs="Times New Roman"/>
          <w:color w:val="231E1F"/>
          <w:sz w:val="28"/>
          <w:szCs w:val="28"/>
        </w:rPr>
      </w:pPr>
      <w:r w:rsidRPr="00D46E66">
        <w:rPr>
          <w:rFonts w:ascii="Times New Roman" w:hAnsi="Times New Roman" w:cs="Times New Roman"/>
          <w:color w:val="231E1F"/>
          <w:sz w:val="28"/>
          <w:szCs w:val="28"/>
        </w:rPr>
        <w:t>умение</w:t>
      </w:r>
      <w:r w:rsidRPr="00D46E66">
        <w:rPr>
          <w:rFonts w:ascii="Times New Roman" w:hAnsi="Times New Roman" w:cs="Times New Roman"/>
          <w:color w:val="231E1F"/>
          <w:spacing w:val="26"/>
          <w:sz w:val="28"/>
          <w:szCs w:val="28"/>
        </w:rPr>
        <w:t xml:space="preserve"> </w:t>
      </w:r>
      <w:r w:rsidRPr="00D46E66">
        <w:rPr>
          <w:rFonts w:ascii="Times New Roman" w:hAnsi="Times New Roman" w:cs="Times New Roman"/>
          <w:color w:val="231E1F"/>
          <w:w w:val="111"/>
          <w:sz w:val="28"/>
          <w:szCs w:val="28"/>
        </w:rPr>
        <w:t>оформлять</w:t>
      </w:r>
      <w:r w:rsidRPr="00D46E66">
        <w:rPr>
          <w:rFonts w:ascii="Times New Roman" w:hAnsi="Times New Roman" w:cs="Times New Roman"/>
          <w:color w:val="231E1F"/>
          <w:spacing w:val="-5"/>
          <w:w w:val="111"/>
          <w:sz w:val="28"/>
          <w:szCs w:val="28"/>
        </w:rPr>
        <w:t xml:space="preserve"> </w:t>
      </w:r>
      <w:r w:rsidRPr="00D46E66">
        <w:rPr>
          <w:rFonts w:ascii="Times New Roman" w:hAnsi="Times New Roman" w:cs="Times New Roman"/>
          <w:color w:val="231E1F"/>
          <w:sz w:val="28"/>
          <w:szCs w:val="28"/>
        </w:rPr>
        <w:t>свои</w:t>
      </w:r>
      <w:r w:rsidRPr="00D46E66">
        <w:rPr>
          <w:rFonts w:ascii="Times New Roman" w:hAnsi="Times New Roman" w:cs="Times New Roman"/>
          <w:color w:val="231E1F"/>
          <w:spacing w:val="44"/>
          <w:sz w:val="28"/>
          <w:szCs w:val="28"/>
        </w:rPr>
        <w:t xml:space="preserve"> </w:t>
      </w:r>
      <w:r w:rsidRPr="00D46E66">
        <w:rPr>
          <w:rFonts w:ascii="Times New Roman" w:hAnsi="Times New Roman" w:cs="Times New Roman"/>
          <w:color w:val="231E1F"/>
          <w:w w:val="114"/>
          <w:sz w:val="28"/>
          <w:szCs w:val="28"/>
        </w:rPr>
        <w:t>мысли</w:t>
      </w:r>
      <w:r w:rsidRPr="00D46E66">
        <w:rPr>
          <w:rFonts w:ascii="Times New Roman" w:hAnsi="Times New Roman" w:cs="Times New Roman"/>
          <w:color w:val="231E1F"/>
          <w:spacing w:val="-7"/>
          <w:w w:val="114"/>
          <w:sz w:val="28"/>
          <w:szCs w:val="28"/>
        </w:rPr>
        <w:t xml:space="preserve"> </w:t>
      </w:r>
      <w:r w:rsidRPr="00D46E66">
        <w:rPr>
          <w:rFonts w:ascii="Times New Roman" w:hAnsi="Times New Roman" w:cs="Times New Roman"/>
          <w:color w:val="231E1F"/>
          <w:sz w:val="28"/>
          <w:szCs w:val="28"/>
        </w:rPr>
        <w:t>в</w:t>
      </w:r>
      <w:r w:rsidRPr="00D46E66">
        <w:rPr>
          <w:rFonts w:ascii="Times New Roman" w:hAnsi="Times New Roman" w:cs="Times New Roman"/>
          <w:color w:val="231E1F"/>
          <w:spacing w:val="13"/>
          <w:sz w:val="28"/>
          <w:szCs w:val="28"/>
        </w:rPr>
        <w:t xml:space="preserve"> </w:t>
      </w:r>
      <w:r w:rsidRPr="00D46E66">
        <w:rPr>
          <w:rFonts w:ascii="Times New Roman" w:hAnsi="Times New Roman" w:cs="Times New Roman"/>
          <w:color w:val="231E1F"/>
          <w:w w:val="111"/>
          <w:sz w:val="28"/>
          <w:szCs w:val="28"/>
        </w:rPr>
        <w:t>устной</w:t>
      </w:r>
      <w:r w:rsidRPr="00D46E66">
        <w:rPr>
          <w:rFonts w:ascii="Times New Roman" w:hAnsi="Times New Roman" w:cs="Times New Roman"/>
          <w:color w:val="231E1F"/>
          <w:spacing w:val="-5"/>
          <w:w w:val="111"/>
          <w:sz w:val="28"/>
          <w:szCs w:val="28"/>
        </w:rPr>
        <w:t xml:space="preserve"> </w:t>
      </w:r>
      <w:r w:rsidRPr="00D46E66">
        <w:rPr>
          <w:rFonts w:ascii="Times New Roman" w:hAnsi="Times New Roman" w:cs="Times New Roman"/>
          <w:color w:val="231E1F"/>
          <w:sz w:val="28"/>
          <w:szCs w:val="28"/>
        </w:rPr>
        <w:t xml:space="preserve">форме </w:t>
      </w:r>
      <w:r w:rsidRPr="00D46E66">
        <w:rPr>
          <w:rFonts w:ascii="Times New Roman" w:hAnsi="Times New Roman" w:cs="Times New Roman"/>
          <w:color w:val="231E1F"/>
          <w:spacing w:val="6"/>
          <w:sz w:val="28"/>
          <w:szCs w:val="28"/>
        </w:rPr>
        <w:t xml:space="preserve"> </w:t>
      </w:r>
    </w:p>
    <w:p w:rsidR="009A29EF" w:rsidRPr="00D46E66" w:rsidRDefault="009A29EF" w:rsidP="00D46E66">
      <w:pPr>
        <w:widowControl w:val="0"/>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7"/>
          <w:sz w:val="28"/>
          <w:szCs w:val="28"/>
        </w:rPr>
        <w:t>слушат</w:t>
      </w:r>
      <w:r w:rsidRPr="00D46E66">
        <w:rPr>
          <w:rFonts w:ascii="Times New Roman" w:hAnsi="Times New Roman" w:cs="Times New Roman"/>
          <w:color w:val="231E1F"/>
          <w:spacing w:val="-8"/>
          <w:w w:val="117"/>
          <w:sz w:val="28"/>
          <w:szCs w:val="28"/>
        </w:rPr>
        <w:t xml:space="preserve">ь </w:t>
      </w:r>
      <w:r w:rsidRPr="00D46E66">
        <w:rPr>
          <w:rFonts w:ascii="Times New Roman" w:hAnsi="Times New Roman" w:cs="Times New Roman"/>
          <w:color w:val="231E1F"/>
          <w:spacing w:val="20"/>
          <w:sz w:val="28"/>
          <w:szCs w:val="28"/>
        </w:rPr>
        <w:t>и</w:t>
      </w:r>
      <w:r w:rsidRPr="00D46E66">
        <w:rPr>
          <w:rFonts w:ascii="Times New Roman" w:hAnsi="Times New Roman" w:cs="Times New Roman"/>
          <w:color w:val="231E1F"/>
          <w:spacing w:val="20"/>
          <w:w w:val="116"/>
          <w:sz w:val="28"/>
          <w:szCs w:val="28"/>
        </w:rPr>
        <w:t xml:space="preserve"> </w:t>
      </w:r>
      <w:r w:rsidRPr="00D46E66">
        <w:rPr>
          <w:rFonts w:ascii="Times New Roman" w:hAnsi="Times New Roman" w:cs="Times New Roman"/>
          <w:color w:val="231E1F"/>
          <w:w w:val="116"/>
          <w:sz w:val="28"/>
          <w:szCs w:val="28"/>
        </w:rPr>
        <w:t>понимат</w:t>
      </w:r>
      <w:r w:rsidRPr="00D46E66">
        <w:rPr>
          <w:rFonts w:ascii="Times New Roman" w:hAnsi="Times New Roman" w:cs="Times New Roman"/>
          <w:color w:val="231E1F"/>
          <w:spacing w:val="-8"/>
          <w:w w:val="116"/>
          <w:sz w:val="28"/>
          <w:szCs w:val="28"/>
        </w:rPr>
        <w:t xml:space="preserve">ь </w:t>
      </w:r>
      <w:r w:rsidRPr="00D46E66">
        <w:rPr>
          <w:rFonts w:ascii="Times New Roman" w:hAnsi="Times New Roman" w:cs="Times New Roman"/>
          <w:color w:val="231E1F"/>
          <w:sz w:val="28"/>
          <w:szCs w:val="28"/>
        </w:rPr>
        <w:t xml:space="preserve">речь </w:t>
      </w:r>
      <w:r w:rsidRPr="00D46E66">
        <w:rPr>
          <w:rFonts w:ascii="Times New Roman" w:hAnsi="Times New Roman" w:cs="Times New Roman"/>
          <w:color w:val="231E1F"/>
          <w:w w:val="115"/>
          <w:sz w:val="28"/>
          <w:szCs w:val="28"/>
        </w:rPr>
        <w:t xml:space="preserve"> других</w:t>
      </w:r>
      <w:r w:rsidRPr="00D46E66">
        <w:rPr>
          <w:rFonts w:ascii="Times New Roman" w:hAnsi="Times New Roman" w:cs="Times New Roman"/>
          <w:color w:val="000000"/>
          <w:w w:val="115"/>
          <w:sz w:val="28"/>
          <w:szCs w:val="28"/>
        </w:rPr>
        <w:t>;</w:t>
      </w:r>
    </w:p>
    <w:p w:rsidR="009A29EF" w:rsidRPr="00D46E66" w:rsidRDefault="009A29EF" w:rsidP="00D46E66">
      <w:pPr>
        <w:widowControl w:val="0"/>
        <w:numPr>
          <w:ilvl w:val="0"/>
          <w:numId w:val="1"/>
        </w:numPr>
        <w:autoSpaceDE w:val="0"/>
        <w:autoSpaceDN w:val="0"/>
        <w:adjustRightInd w:val="0"/>
        <w:spacing w:after="0" w:line="360" w:lineRule="auto"/>
        <w:ind w:right="133"/>
        <w:jc w:val="both"/>
        <w:rPr>
          <w:rFonts w:ascii="Times New Roman" w:hAnsi="Times New Roman" w:cs="Times New Roman"/>
          <w:color w:val="000000"/>
          <w:sz w:val="28"/>
          <w:szCs w:val="28"/>
        </w:rPr>
      </w:pPr>
      <w:r w:rsidRPr="00D46E66">
        <w:rPr>
          <w:rFonts w:ascii="Times New Roman" w:hAnsi="Times New Roman" w:cs="Times New Roman"/>
          <w:color w:val="231E1F"/>
          <w:w w:val="112"/>
          <w:sz w:val="28"/>
          <w:szCs w:val="28"/>
        </w:rPr>
        <w:t>договариваться</w:t>
      </w:r>
      <w:r w:rsidRPr="00D46E66">
        <w:rPr>
          <w:rFonts w:ascii="Times New Roman" w:hAnsi="Times New Roman" w:cs="Times New Roman"/>
          <w:color w:val="231E1F"/>
          <w:spacing w:val="-2"/>
          <w:w w:val="112"/>
          <w:sz w:val="28"/>
          <w:szCs w:val="28"/>
        </w:rPr>
        <w:t xml:space="preserve"> </w:t>
      </w:r>
      <w:r w:rsidRPr="00D46E66">
        <w:rPr>
          <w:rFonts w:ascii="Times New Roman" w:hAnsi="Times New Roman" w:cs="Times New Roman"/>
          <w:color w:val="231E1F"/>
          <w:sz w:val="28"/>
          <w:szCs w:val="28"/>
        </w:rPr>
        <w:t>с</w:t>
      </w:r>
      <w:r w:rsidRPr="00D46E66">
        <w:rPr>
          <w:rFonts w:ascii="Times New Roman" w:hAnsi="Times New Roman" w:cs="Times New Roman"/>
          <w:color w:val="231E1F"/>
          <w:spacing w:val="11"/>
          <w:sz w:val="28"/>
          <w:szCs w:val="28"/>
        </w:rPr>
        <w:t xml:space="preserve"> </w:t>
      </w:r>
      <w:r w:rsidRPr="00D46E66">
        <w:rPr>
          <w:rFonts w:ascii="Times New Roman" w:hAnsi="Times New Roman" w:cs="Times New Roman"/>
          <w:color w:val="231E1F"/>
          <w:w w:val="111"/>
          <w:sz w:val="28"/>
          <w:szCs w:val="28"/>
        </w:rPr>
        <w:t>одноклассниками</w:t>
      </w:r>
      <w:r w:rsidRPr="00D46E66">
        <w:rPr>
          <w:rFonts w:ascii="Times New Roman" w:hAnsi="Times New Roman" w:cs="Times New Roman"/>
          <w:color w:val="231E1F"/>
          <w:spacing w:val="49"/>
          <w:w w:val="111"/>
          <w:sz w:val="28"/>
          <w:szCs w:val="28"/>
        </w:rPr>
        <w:t xml:space="preserve"> </w:t>
      </w:r>
      <w:r w:rsidRPr="00D46E66">
        <w:rPr>
          <w:rFonts w:ascii="Times New Roman" w:hAnsi="Times New Roman" w:cs="Times New Roman"/>
          <w:color w:val="231E1F"/>
          <w:w w:val="111"/>
          <w:sz w:val="28"/>
          <w:szCs w:val="28"/>
        </w:rPr>
        <w:t>совместно</w:t>
      </w:r>
      <w:r w:rsidRPr="00D46E66">
        <w:rPr>
          <w:rFonts w:ascii="Times New Roman" w:hAnsi="Times New Roman" w:cs="Times New Roman"/>
          <w:color w:val="231E1F"/>
          <w:spacing w:val="-20"/>
          <w:w w:val="111"/>
          <w:sz w:val="28"/>
          <w:szCs w:val="28"/>
        </w:rPr>
        <w:t xml:space="preserve"> </w:t>
      </w:r>
      <w:r w:rsidRPr="00D46E66">
        <w:rPr>
          <w:rFonts w:ascii="Times New Roman" w:hAnsi="Times New Roman" w:cs="Times New Roman"/>
          <w:color w:val="231E1F"/>
          <w:sz w:val="28"/>
          <w:szCs w:val="28"/>
        </w:rPr>
        <w:t>с</w:t>
      </w:r>
      <w:r w:rsidRPr="00D46E66">
        <w:rPr>
          <w:rFonts w:ascii="Times New Roman" w:hAnsi="Times New Roman" w:cs="Times New Roman"/>
          <w:color w:val="231E1F"/>
          <w:spacing w:val="11"/>
          <w:sz w:val="28"/>
          <w:szCs w:val="28"/>
        </w:rPr>
        <w:t xml:space="preserve"> </w:t>
      </w:r>
      <w:r w:rsidRPr="00D46E66">
        <w:rPr>
          <w:rFonts w:ascii="Times New Roman" w:hAnsi="Times New Roman" w:cs="Times New Roman"/>
          <w:color w:val="231E1F"/>
          <w:w w:val="113"/>
          <w:sz w:val="28"/>
          <w:szCs w:val="28"/>
        </w:rPr>
        <w:t>учителем</w:t>
      </w:r>
      <w:r w:rsidRPr="00D46E66">
        <w:rPr>
          <w:rFonts w:ascii="Times New Roman" w:hAnsi="Times New Roman" w:cs="Times New Roman"/>
          <w:color w:val="231E1F"/>
          <w:spacing w:val="-2"/>
          <w:w w:val="113"/>
          <w:sz w:val="28"/>
          <w:szCs w:val="28"/>
        </w:rPr>
        <w:t xml:space="preserve"> </w:t>
      </w:r>
      <w:r w:rsidRPr="00D46E66">
        <w:rPr>
          <w:rFonts w:ascii="Times New Roman" w:hAnsi="Times New Roman" w:cs="Times New Roman"/>
          <w:color w:val="231E1F"/>
          <w:sz w:val="28"/>
          <w:szCs w:val="28"/>
        </w:rPr>
        <w:t>о</w:t>
      </w:r>
      <w:r w:rsidRPr="00D46E66">
        <w:rPr>
          <w:rFonts w:ascii="Times New Roman" w:hAnsi="Times New Roman" w:cs="Times New Roman"/>
          <w:color w:val="231E1F"/>
          <w:spacing w:val="10"/>
          <w:sz w:val="28"/>
          <w:szCs w:val="28"/>
        </w:rPr>
        <w:t xml:space="preserve"> </w:t>
      </w:r>
      <w:r w:rsidRPr="00D46E66">
        <w:rPr>
          <w:rFonts w:ascii="Times New Roman" w:hAnsi="Times New Roman" w:cs="Times New Roman"/>
          <w:color w:val="231E1F"/>
          <w:w w:val="113"/>
          <w:sz w:val="28"/>
          <w:szCs w:val="28"/>
        </w:rPr>
        <w:t>пра</w:t>
      </w:r>
      <w:r w:rsidRPr="00D46E66">
        <w:rPr>
          <w:rFonts w:ascii="Times New Roman" w:hAnsi="Times New Roman" w:cs="Times New Roman"/>
          <w:color w:val="231E1F"/>
          <w:w w:val="115"/>
          <w:sz w:val="28"/>
          <w:szCs w:val="28"/>
        </w:rPr>
        <w:t>вилах</w:t>
      </w:r>
      <w:r w:rsidRPr="00D46E66">
        <w:rPr>
          <w:rFonts w:ascii="Times New Roman" w:hAnsi="Times New Roman" w:cs="Times New Roman"/>
          <w:color w:val="231E1F"/>
          <w:spacing w:val="4"/>
          <w:w w:val="115"/>
          <w:sz w:val="28"/>
          <w:szCs w:val="28"/>
        </w:rPr>
        <w:t xml:space="preserve"> </w:t>
      </w:r>
      <w:r w:rsidRPr="00D46E66">
        <w:rPr>
          <w:rFonts w:ascii="Times New Roman" w:hAnsi="Times New Roman" w:cs="Times New Roman"/>
          <w:color w:val="231E1F"/>
          <w:w w:val="115"/>
          <w:sz w:val="28"/>
          <w:szCs w:val="28"/>
        </w:rPr>
        <w:t>поведения</w:t>
      </w:r>
      <w:r w:rsidRPr="00D46E66">
        <w:rPr>
          <w:rFonts w:ascii="Times New Roman" w:hAnsi="Times New Roman" w:cs="Times New Roman"/>
          <w:color w:val="231E1F"/>
          <w:spacing w:val="-27"/>
          <w:w w:val="115"/>
          <w:sz w:val="28"/>
          <w:szCs w:val="28"/>
        </w:rPr>
        <w:t xml:space="preserve"> </w:t>
      </w:r>
      <w:r w:rsidRPr="00D46E66">
        <w:rPr>
          <w:rFonts w:ascii="Times New Roman" w:hAnsi="Times New Roman" w:cs="Times New Roman"/>
          <w:color w:val="231E1F"/>
          <w:sz w:val="28"/>
          <w:szCs w:val="28"/>
        </w:rPr>
        <w:t>и</w:t>
      </w:r>
      <w:r w:rsidRPr="00D46E66">
        <w:rPr>
          <w:rFonts w:ascii="Times New Roman" w:hAnsi="Times New Roman" w:cs="Times New Roman"/>
          <w:color w:val="231E1F"/>
          <w:spacing w:val="20"/>
          <w:sz w:val="28"/>
          <w:szCs w:val="28"/>
        </w:rPr>
        <w:t xml:space="preserve"> </w:t>
      </w:r>
      <w:r w:rsidRPr="00D46E66">
        <w:rPr>
          <w:rFonts w:ascii="Times New Roman" w:hAnsi="Times New Roman" w:cs="Times New Roman"/>
          <w:color w:val="231E1F"/>
          <w:w w:val="113"/>
          <w:sz w:val="28"/>
          <w:szCs w:val="28"/>
        </w:rPr>
        <w:t>общения</w:t>
      </w:r>
      <w:r w:rsidRPr="00D46E66">
        <w:rPr>
          <w:rFonts w:ascii="Times New Roman" w:hAnsi="Times New Roman" w:cs="Times New Roman"/>
          <w:color w:val="231E1F"/>
          <w:spacing w:val="-6"/>
          <w:w w:val="113"/>
          <w:sz w:val="28"/>
          <w:szCs w:val="28"/>
        </w:rPr>
        <w:t xml:space="preserve"> </w:t>
      </w:r>
      <w:r w:rsidRPr="00D46E66">
        <w:rPr>
          <w:rFonts w:ascii="Times New Roman" w:hAnsi="Times New Roman" w:cs="Times New Roman"/>
          <w:color w:val="231E1F"/>
          <w:sz w:val="28"/>
          <w:szCs w:val="28"/>
        </w:rPr>
        <w:t>и</w:t>
      </w:r>
      <w:r w:rsidRPr="00D46E66">
        <w:rPr>
          <w:rFonts w:ascii="Times New Roman" w:hAnsi="Times New Roman" w:cs="Times New Roman"/>
          <w:color w:val="231E1F"/>
          <w:spacing w:val="20"/>
          <w:sz w:val="28"/>
          <w:szCs w:val="28"/>
        </w:rPr>
        <w:t xml:space="preserve"> </w:t>
      </w:r>
      <w:r w:rsidRPr="00D46E66">
        <w:rPr>
          <w:rFonts w:ascii="Times New Roman" w:hAnsi="Times New Roman" w:cs="Times New Roman"/>
          <w:color w:val="231E1F"/>
          <w:w w:val="112"/>
          <w:sz w:val="28"/>
          <w:szCs w:val="28"/>
        </w:rPr>
        <w:t>следовать</w:t>
      </w:r>
      <w:r w:rsidRPr="00D46E66">
        <w:rPr>
          <w:rFonts w:ascii="Times New Roman" w:hAnsi="Times New Roman" w:cs="Times New Roman"/>
          <w:color w:val="231E1F"/>
          <w:spacing w:val="-6"/>
          <w:w w:val="112"/>
          <w:sz w:val="28"/>
          <w:szCs w:val="28"/>
        </w:rPr>
        <w:t xml:space="preserve"> </w:t>
      </w:r>
      <w:r w:rsidRPr="00D46E66">
        <w:rPr>
          <w:rFonts w:ascii="Times New Roman" w:hAnsi="Times New Roman" w:cs="Times New Roman"/>
          <w:color w:val="231E1F"/>
          <w:w w:val="117"/>
          <w:sz w:val="28"/>
          <w:szCs w:val="28"/>
        </w:rPr>
        <w:t>им;</w:t>
      </w:r>
    </w:p>
    <w:p w:rsidR="009A29EF" w:rsidRPr="00D46E66" w:rsidRDefault="009A29EF" w:rsidP="00D46E66">
      <w:pPr>
        <w:widowControl w:val="0"/>
        <w:numPr>
          <w:ilvl w:val="0"/>
          <w:numId w:val="1"/>
        </w:numPr>
        <w:autoSpaceDE w:val="0"/>
        <w:autoSpaceDN w:val="0"/>
        <w:adjustRightInd w:val="0"/>
        <w:spacing w:after="0" w:line="360" w:lineRule="auto"/>
        <w:jc w:val="both"/>
        <w:rPr>
          <w:rFonts w:ascii="Times New Roman" w:hAnsi="Times New Roman" w:cs="Times New Roman"/>
          <w:color w:val="000000"/>
          <w:sz w:val="28"/>
          <w:szCs w:val="28"/>
        </w:rPr>
      </w:pPr>
      <w:r w:rsidRPr="00D46E66">
        <w:rPr>
          <w:rFonts w:ascii="Times New Roman" w:hAnsi="Times New Roman" w:cs="Times New Roman"/>
          <w:color w:val="231E1F"/>
          <w:w w:val="113"/>
          <w:sz w:val="28"/>
          <w:szCs w:val="28"/>
        </w:rPr>
        <w:t>учиться</w:t>
      </w:r>
      <w:r w:rsidRPr="00D46E66">
        <w:rPr>
          <w:rFonts w:ascii="Times New Roman" w:hAnsi="Times New Roman" w:cs="Times New Roman"/>
          <w:color w:val="231E1F"/>
          <w:spacing w:val="43"/>
          <w:w w:val="113"/>
          <w:sz w:val="28"/>
          <w:szCs w:val="28"/>
        </w:rPr>
        <w:t xml:space="preserve"> </w:t>
      </w:r>
      <w:r w:rsidRPr="00D46E66">
        <w:rPr>
          <w:rFonts w:ascii="Times New Roman" w:hAnsi="Times New Roman" w:cs="Times New Roman"/>
          <w:color w:val="231E1F"/>
          <w:w w:val="113"/>
          <w:sz w:val="28"/>
          <w:szCs w:val="28"/>
        </w:rPr>
        <w:t>работать</w:t>
      </w:r>
      <w:r w:rsidRPr="00D46E66">
        <w:rPr>
          <w:rFonts w:ascii="Times New Roman" w:hAnsi="Times New Roman" w:cs="Times New Roman"/>
          <w:color w:val="231E1F"/>
          <w:spacing w:val="8"/>
          <w:w w:val="113"/>
          <w:sz w:val="28"/>
          <w:szCs w:val="28"/>
        </w:rPr>
        <w:t xml:space="preserve"> </w:t>
      </w:r>
      <w:r w:rsidRPr="00D46E66">
        <w:rPr>
          <w:rFonts w:ascii="Times New Roman" w:hAnsi="Times New Roman" w:cs="Times New Roman"/>
          <w:color w:val="231E1F"/>
          <w:sz w:val="28"/>
          <w:szCs w:val="28"/>
        </w:rPr>
        <w:t xml:space="preserve">в  паре, </w:t>
      </w:r>
      <w:r w:rsidRPr="00D46E66">
        <w:rPr>
          <w:rFonts w:ascii="Times New Roman" w:hAnsi="Times New Roman" w:cs="Times New Roman"/>
          <w:color w:val="231E1F"/>
          <w:spacing w:val="38"/>
          <w:sz w:val="28"/>
          <w:szCs w:val="28"/>
        </w:rPr>
        <w:t xml:space="preserve"> </w:t>
      </w:r>
      <w:r w:rsidRPr="00D46E66">
        <w:rPr>
          <w:rFonts w:ascii="Times New Roman" w:hAnsi="Times New Roman" w:cs="Times New Roman"/>
          <w:color w:val="231E1F"/>
          <w:w w:val="114"/>
          <w:sz w:val="28"/>
          <w:szCs w:val="28"/>
        </w:rPr>
        <w:t>группе;</w:t>
      </w:r>
      <w:r w:rsidRPr="00D46E66">
        <w:rPr>
          <w:rFonts w:ascii="Times New Roman" w:hAnsi="Times New Roman" w:cs="Times New Roman"/>
          <w:color w:val="231E1F"/>
          <w:spacing w:val="27"/>
          <w:w w:val="114"/>
          <w:sz w:val="28"/>
          <w:szCs w:val="28"/>
        </w:rPr>
        <w:t xml:space="preserve"> </w:t>
      </w:r>
      <w:r w:rsidRPr="00D46E66">
        <w:rPr>
          <w:rFonts w:ascii="Times New Roman" w:hAnsi="Times New Roman" w:cs="Times New Roman"/>
          <w:color w:val="231E1F"/>
          <w:w w:val="114"/>
          <w:sz w:val="28"/>
          <w:szCs w:val="28"/>
        </w:rPr>
        <w:t>выполнять</w:t>
      </w:r>
      <w:r w:rsidRPr="00D46E66">
        <w:rPr>
          <w:rFonts w:ascii="Times New Roman" w:hAnsi="Times New Roman" w:cs="Times New Roman"/>
          <w:color w:val="231E1F"/>
          <w:spacing w:val="37"/>
          <w:w w:val="114"/>
          <w:sz w:val="28"/>
          <w:szCs w:val="28"/>
        </w:rPr>
        <w:t xml:space="preserve"> </w:t>
      </w:r>
      <w:r w:rsidRPr="00D46E66">
        <w:rPr>
          <w:rFonts w:ascii="Times New Roman" w:hAnsi="Times New Roman" w:cs="Times New Roman"/>
          <w:color w:val="231E1F"/>
          <w:w w:val="114"/>
          <w:sz w:val="28"/>
          <w:szCs w:val="28"/>
        </w:rPr>
        <w:t>различные</w:t>
      </w:r>
      <w:r w:rsidRPr="00D46E66">
        <w:rPr>
          <w:rFonts w:ascii="Times New Roman" w:hAnsi="Times New Roman" w:cs="Times New Roman"/>
          <w:color w:val="231E1F"/>
          <w:spacing w:val="37"/>
          <w:w w:val="114"/>
          <w:sz w:val="28"/>
          <w:szCs w:val="28"/>
        </w:rPr>
        <w:t xml:space="preserve"> </w:t>
      </w:r>
      <w:r w:rsidRPr="00D46E66">
        <w:rPr>
          <w:rFonts w:ascii="Times New Roman" w:hAnsi="Times New Roman" w:cs="Times New Roman"/>
          <w:color w:val="231E1F"/>
          <w:w w:val="114"/>
          <w:sz w:val="28"/>
          <w:szCs w:val="28"/>
        </w:rPr>
        <w:t>роли</w:t>
      </w:r>
    </w:p>
    <w:p w:rsidR="009A29EF" w:rsidRDefault="009A29EF" w:rsidP="00D46E66">
      <w:pPr>
        <w:widowControl w:val="0"/>
        <w:autoSpaceDE w:val="0"/>
        <w:autoSpaceDN w:val="0"/>
        <w:adjustRightInd w:val="0"/>
        <w:spacing w:after="0" w:line="360" w:lineRule="auto"/>
        <w:ind w:left="1030"/>
        <w:jc w:val="both"/>
        <w:rPr>
          <w:rFonts w:ascii="Times New Roman" w:hAnsi="Times New Roman" w:cs="Times New Roman"/>
          <w:color w:val="231E1F"/>
          <w:w w:val="115"/>
          <w:sz w:val="28"/>
          <w:szCs w:val="28"/>
        </w:rPr>
      </w:pPr>
      <w:r w:rsidRPr="00D46E66">
        <w:rPr>
          <w:rFonts w:ascii="Times New Roman" w:hAnsi="Times New Roman" w:cs="Times New Roman"/>
          <w:color w:val="231E1F"/>
          <w:w w:val="115"/>
          <w:sz w:val="28"/>
          <w:szCs w:val="28"/>
        </w:rPr>
        <w:t>(лидера</w:t>
      </w:r>
      <w:r w:rsidRPr="00D46E66">
        <w:rPr>
          <w:rFonts w:ascii="Times New Roman" w:hAnsi="Times New Roman" w:cs="Times New Roman"/>
          <w:color w:val="231E1F"/>
          <w:spacing w:val="-22"/>
          <w:w w:val="115"/>
          <w:sz w:val="28"/>
          <w:szCs w:val="28"/>
        </w:rPr>
        <w:t xml:space="preserve"> </w:t>
      </w:r>
      <w:r w:rsidRPr="00D46E66">
        <w:rPr>
          <w:rFonts w:ascii="Times New Roman" w:hAnsi="Times New Roman" w:cs="Times New Roman"/>
          <w:color w:val="231E1F"/>
          <w:w w:val="115"/>
          <w:sz w:val="28"/>
          <w:szCs w:val="28"/>
        </w:rPr>
        <w:t>исполнителя).</w:t>
      </w:r>
    </w:p>
    <w:p w:rsidR="00AB512E" w:rsidRDefault="00AB512E" w:rsidP="00D46E66">
      <w:pPr>
        <w:widowControl w:val="0"/>
        <w:autoSpaceDE w:val="0"/>
        <w:autoSpaceDN w:val="0"/>
        <w:adjustRightInd w:val="0"/>
        <w:spacing w:after="0" w:line="360" w:lineRule="auto"/>
        <w:ind w:left="1030"/>
        <w:jc w:val="both"/>
        <w:rPr>
          <w:rFonts w:ascii="Times New Roman" w:hAnsi="Times New Roman" w:cs="Times New Roman"/>
          <w:color w:val="231E1F"/>
          <w:w w:val="115"/>
          <w:sz w:val="28"/>
          <w:szCs w:val="28"/>
        </w:rPr>
      </w:pPr>
    </w:p>
    <w:p w:rsidR="00AB512E" w:rsidRPr="00D46E66" w:rsidRDefault="00AB512E" w:rsidP="00AB512E">
      <w:pPr>
        <w:spacing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Учебный план</w:t>
      </w:r>
    </w:p>
    <w:p w:rsidR="00AB512E" w:rsidRPr="00D46E66" w:rsidRDefault="00AB512E" w:rsidP="00AB512E">
      <w:pPr>
        <w:spacing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дополнительной общеобразовательной общеразвивающей программы</w:t>
      </w:r>
    </w:p>
    <w:p w:rsidR="00AB512E" w:rsidRPr="00D46E66" w:rsidRDefault="00AB512E" w:rsidP="00AB512E">
      <w:pPr>
        <w:spacing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 Подвижные игры»</w:t>
      </w:r>
    </w:p>
    <w:p w:rsidR="00AB512E" w:rsidRPr="00D46E66" w:rsidRDefault="00AB512E" w:rsidP="00AB512E">
      <w:pPr>
        <w:spacing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Срок реализации программы: 1 год</w:t>
      </w:r>
    </w:p>
    <w:p w:rsidR="00AB512E" w:rsidRPr="00D46E66" w:rsidRDefault="00AB512E" w:rsidP="00AB512E">
      <w:pPr>
        <w:spacing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Возраст учащихся: от 7 до 12 лет</w:t>
      </w:r>
    </w:p>
    <w:p w:rsidR="00AB512E" w:rsidRDefault="00AB512E" w:rsidP="00D46E66">
      <w:pPr>
        <w:widowControl w:val="0"/>
        <w:autoSpaceDE w:val="0"/>
        <w:autoSpaceDN w:val="0"/>
        <w:adjustRightInd w:val="0"/>
        <w:spacing w:after="0" w:line="360" w:lineRule="auto"/>
        <w:ind w:left="1030"/>
        <w:jc w:val="both"/>
        <w:rPr>
          <w:rFonts w:ascii="Times New Roman" w:hAnsi="Times New Roman" w:cs="Times New Roman"/>
          <w:color w:val="231E1F"/>
          <w:w w:val="115"/>
          <w:sz w:val="28"/>
          <w:szCs w:val="28"/>
        </w:rPr>
      </w:pPr>
    </w:p>
    <w:p w:rsidR="00DB36F0" w:rsidRPr="005B7056" w:rsidRDefault="00DB36F0" w:rsidP="00DB36F0">
      <w:pPr>
        <w:jc w:val="center"/>
        <w:rPr>
          <w:rFonts w:ascii="Times New Roman" w:hAnsi="Times New Roman" w:cs="Times New Roman"/>
          <w:sz w:val="32"/>
          <w:szCs w:val="32"/>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672"/>
        <w:gridCol w:w="2699"/>
        <w:gridCol w:w="1559"/>
      </w:tblGrid>
      <w:tr w:rsidR="00DB36F0" w:rsidTr="00DB36F0">
        <w:tc>
          <w:tcPr>
            <w:tcW w:w="817" w:type="dxa"/>
            <w:vMerge w:val="restart"/>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4672" w:type="dxa"/>
            <w:vMerge w:val="restart"/>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Тема</w:t>
            </w:r>
          </w:p>
        </w:tc>
        <w:tc>
          <w:tcPr>
            <w:tcW w:w="4258" w:type="dxa"/>
            <w:gridSpan w:val="2"/>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Количество часов</w:t>
            </w:r>
          </w:p>
        </w:tc>
      </w:tr>
      <w:tr w:rsidR="00DB36F0" w:rsidTr="00DB36F0">
        <w:tc>
          <w:tcPr>
            <w:tcW w:w="817" w:type="dxa"/>
            <w:vMerge/>
          </w:tcPr>
          <w:p w:rsidR="00DB36F0" w:rsidRPr="00DB36F0" w:rsidRDefault="00DB36F0" w:rsidP="00DB36F0">
            <w:pPr>
              <w:jc w:val="center"/>
              <w:rPr>
                <w:rFonts w:ascii="Times New Roman" w:hAnsi="Times New Roman" w:cs="Times New Roman"/>
                <w:sz w:val="24"/>
                <w:szCs w:val="24"/>
              </w:rPr>
            </w:pPr>
          </w:p>
        </w:tc>
        <w:tc>
          <w:tcPr>
            <w:tcW w:w="4672" w:type="dxa"/>
            <w:vMerge/>
          </w:tcPr>
          <w:p w:rsidR="00DB36F0" w:rsidRPr="00DB36F0" w:rsidRDefault="00DB36F0" w:rsidP="00DB36F0">
            <w:pPr>
              <w:jc w:val="center"/>
              <w:rPr>
                <w:rFonts w:ascii="Times New Roman" w:hAnsi="Times New Roman" w:cs="Times New Roman"/>
                <w:sz w:val="24"/>
                <w:szCs w:val="24"/>
              </w:rPr>
            </w:pP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Теория</w:t>
            </w:r>
          </w:p>
        </w:tc>
        <w:tc>
          <w:tcPr>
            <w:tcW w:w="1559" w:type="dxa"/>
          </w:tcPr>
          <w:p w:rsidR="00DB36F0" w:rsidRPr="00DB36F0" w:rsidRDefault="00DB36F0" w:rsidP="00DB36F0">
            <w:pPr>
              <w:spacing w:after="0" w:line="240" w:lineRule="auto"/>
              <w:jc w:val="center"/>
              <w:rPr>
                <w:rFonts w:ascii="Times New Roman" w:hAnsi="Times New Roman" w:cs="Times New Roman"/>
                <w:sz w:val="24"/>
                <w:szCs w:val="24"/>
              </w:rPr>
            </w:pPr>
            <w:r w:rsidRPr="00DB36F0">
              <w:rPr>
                <w:rFonts w:ascii="Times New Roman" w:hAnsi="Times New Roman" w:cs="Times New Roman"/>
                <w:sz w:val="24"/>
                <w:szCs w:val="24"/>
              </w:rPr>
              <w:t>Практика</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Техника безопасности на занятиях</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1</w:t>
            </w:r>
          </w:p>
        </w:tc>
        <w:tc>
          <w:tcPr>
            <w:tcW w:w="1559" w:type="dxa"/>
          </w:tcPr>
          <w:p w:rsidR="00DB36F0" w:rsidRPr="00DB36F0" w:rsidRDefault="00DB36F0" w:rsidP="00DB36F0">
            <w:pPr>
              <w:rPr>
                <w:rFonts w:ascii="Times New Roman" w:hAnsi="Times New Roman" w:cs="Times New Roman"/>
                <w:sz w:val="28"/>
                <w:szCs w:val="28"/>
              </w:rPr>
            </w:pP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с элементами строевых упражнений</w:t>
            </w:r>
          </w:p>
        </w:tc>
        <w:tc>
          <w:tcPr>
            <w:tcW w:w="2699" w:type="dxa"/>
          </w:tcPr>
          <w:p w:rsidR="00DB36F0" w:rsidRPr="00DB36F0" w:rsidRDefault="00DB36F0" w:rsidP="00DB36F0">
            <w:pPr>
              <w:jc w:val="center"/>
              <w:rPr>
                <w:rFonts w:ascii="Times New Roman" w:hAnsi="Times New Roman" w:cs="Times New Roman"/>
                <w:sz w:val="24"/>
                <w:szCs w:val="24"/>
              </w:rPr>
            </w:pP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на развитие быстроты. ОРУ</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6</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на развитие ловкости</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7</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 xml:space="preserve">Понятие о гигиене. ОРУ. Игры </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1</w:t>
            </w:r>
          </w:p>
        </w:tc>
        <w:tc>
          <w:tcPr>
            <w:tcW w:w="1559" w:type="dxa"/>
          </w:tcPr>
          <w:p w:rsidR="00DB36F0" w:rsidRPr="00DB36F0" w:rsidRDefault="00DB36F0" w:rsidP="00DB36F0">
            <w:pPr>
              <w:rPr>
                <w:rFonts w:ascii="Times New Roman" w:hAnsi="Times New Roman" w:cs="Times New Roman"/>
                <w:sz w:val="28"/>
                <w:szCs w:val="28"/>
              </w:rPr>
            </w:pP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с мячом</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7</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Прохождение полосы препятствий (6 станций)</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1</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в парах. «Ловишки»</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с элементами бега.</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Игры – эстафеты с предметами.</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Нанайские подвижные игры</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Прыжки на скакалке за 30 сек., 1 мин.</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1</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Русские народные игры и забавы</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Старинные подвижные игры «Чижик», «Намотай ленту»</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Профилактика травматизма.</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1</w:t>
            </w:r>
          </w:p>
        </w:tc>
        <w:tc>
          <w:tcPr>
            <w:tcW w:w="1559" w:type="dxa"/>
          </w:tcPr>
          <w:p w:rsidR="00DB36F0" w:rsidRPr="00DB36F0" w:rsidRDefault="00DB36F0" w:rsidP="00DB36F0">
            <w:pPr>
              <w:rPr>
                <w:rFonts w:ascii="Times New Roman" w:hAnsi="Times New Roman" w:cs="Times New Roman"/>
                <w:sz w:val="28"/>
                <w:szCs w:val="28"/>
              </w:rPr>
            </w:pP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Русские игровые традиции.</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Челночный бег 3х10м. Игры с мячом.</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1</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jc w:val="center"/>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Игры - догонялки</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Игры со скакалкой. «Кружилиха»</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Мини футбол</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Подвижная игра «Ринго-Ринго»</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Игра с мячом «Пионербол»</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Прохождение полосы препятствий</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Работа по станциям (5 станций). Игры.</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3</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bookmarkStart w:id="0" w:name="_GoBack" w:colFirst="1" w:colLast="1"/>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Подвижные игры на спортивной площадке.</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2</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Бег 30 метров. Игры с мячом.</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1</w:t>
            </w:r>
          </w:p>
        </w:tc>
      </w:tr>
      <w:tr w:rsidR="00DB36F0" w:rsidTr="00DB36F0">
        <w:tc>
          <w:tcPr>
            <w:tcW w:w="817" w:type="dxa"/>
          </w:tcPr>
          <w:p w:rsidR="00DB36F0" w:rsidRPr="00DB36F0" w:rsidRDefault="00DB36F0" w:rsidP="00DB36F0">
            <w:pPr>
              <w:pStyle w:val="a6"/>
              <w:numPr>
                <w:ilvl w:val="0"/>
                <w:numId w:val="24"/>
              </w:numPr>
              <w:spacing w:after="0" w:line="240" w:lineRule="auto"/>
              <w:ind w:left="567" w:hanging="425"/>
              <w:contextualSpacing/>
              <w:rPr>
                <w:rFonts w:ascii="Times New Roman" w:hAnsi="Times New Roman" w:cs="Times New Roman"/>
                <w:sz w:val="24"/>
                <w:szCs w:val="24"/>
              </w:rPr>
            </w:pPr>
          </w:p>
        </w:tc>
        <w:tc>
          <w:tcPr>
            <w:tcW w:w="4672"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Игры – эстафеты. Итоговое занятие.</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1</w:t>
            </w:r>
          </w:p>
        </w:tc>
      </w:tr>
      <w:tr w:rsidR="00DB36F0" w:rsidTr="00DB36F0">
        <w:tc>
          <w:tcPr>
            <w:tcW w:w="5489" w:type="dxa"/>
            <w:gridSpan w:val="2"/>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Итого:</w:t>
            </w:r>
          </w:p>
        </w:tc>
        <w:tc>
          <w:tcPr>
            <w:tcW w:w="2699" w:type="dxa"/>
          </w:tcPr>
          <w:p w:rsidR="00DB36F0" w:rsidRPr="00DB36F0" w:rsidRDefault="00DB36F0" w:rsidP="00DB36F0">
            <w:pPr>
              <w:jc w:val="center"/>
              <w:rPr>
                <w:rFonts w:ascii="Times New Roman" w:hAnsi="Times New Roman" w:cs="Times New Roman"/>
                <w:sz w:val="24"/>
                <w:szCs w:val="24"/>
              </w:rPr>
            </w:pPr>
            <w:r w:rsidRPr="00DB36F0">
              <w:rPr>
                <w:rFonts w:ascii="Times New Roman" w:hAnsi="Times New Roman" w:cs="Times New Roman"/>
                <w:sz w:val="24"/>
                <w:szCs w:val="24"/>
              </w:rPr>
              <w:t>3</w:t>
            </w:r>
          </w:p>
        </w:tc>
        <w:tc>
          <w:tcPr>
            <w:tcW w:w="1559" w:type="dxa"/>
          </w:tcPr>
          <w:p w:rsidR="00DB36F0" w:rsidRPr="00DB36F0" w:rsidRDefault="00DB36F0" w:rsidP="00DB36F0">
            <w:pPr>
              <w:rPr>
                <w:rFonts w:ascii="Times New Roman" w:hAnsi="Times New Roman" w:cs="Times New Roman"/>
                <w:sz w:val="28"/>
                <w:szCs w:val="28"/>
              </w:rPr>
            </w:pPr>
            <w:r w:rsidRPr="00DB36F0">
              <w:rPr>
                <w:rFonts w:ascii="Times New Roman" w:hAnsi="Times New Roman" w:cs="Times New Roman"/>
                <w:sz w:val="28"/>
                <w:szCs w:val="28"/>
              </w:rPr>
              <w:t>65</w:t>
            </w:r>
          </w:p>
        </w:tc>
      </w:tr>
      <w:bookmarkEnd w:id="0"/>
    </w:tbl>
    <w:p w:rsidR="002F6C94" w:rsidRDefault="002F6C94" w:rsidP="00996C96">
      <w:pPr>
        <w:spacing w:after="0" w:line="360" w:lineRule="auto"/>
        <w:jc w:val="center"/>
        <w:rPr>
          <w:rFonts w:ascii="Times New Roman" w:hAnsi="Times New Roman" w:cs="Times New Roman"/>
          <w:b/>
          <w:bCs/>
          <w:sz w:val="28"/>
          <w:szCs w:val="28"/>
        </w:rPr>
        <w:sectPr w:rsidR="002F6C94" w:rsidSect="007D6318">
          <w:headerReference w:type="default" r:id="rId8"/>
          <w:pgSz w:w="11906" w:h="16838"/>
          <w:pgMar w:top="1134" w:right="567" w:bottom="1134" w:left="1701" w:header="709" w:footer="709" w:gutter="0"/>
          <w:cols w:space="708"/>
          <w:docGrid w:linePitch="360"/>
        </w:sectPr>
      </w:pPr>
    </w:p>
    <w:p w:rsidR="009A29EF" w:rsidRPr="007D6318" w:rsidRDefault="009A29EF" w:rsidP="00996C96">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lastRenderedPageBreak/>
        <w:t>Формы подведения итогов реализации дополнительной образовательной программы:</w:t>
      </w:r>
    </w:p>
    <w:p w:rsidR="009A29EF" w:rsidRPr="007D6318" w:rsidRDefault="009A29EF" w:rsidP="00996C96">
      <w:pPr>
        <w:spacing w:after="0" w:line="360" w:lineRule="auto"/>
        <w:jc w:val="both"/>
        <w:rPr>
          <w:rFonts w:ascii="Times New Roman" w:hAnsi="Times New Roman" w:cs="Times New Roman"/>
          <w:b/>
          <w:bCs/>
          <w:sz w:val="28"/>
          <w:szCs w:val="28"/>
        </w:rPr>
      </w:pPr>
      <w:r w:rsidRPr="007D6318">
        <w:rPr>
          <w:rFonts w:ascii="Times New Roman" w:hAnsi="Times New Roman" w:cs="Times New Roman"/>
          <w:sz w:val="28"/>
          <w:szCs w:val="28"/>
        </w:rPr>
        <w:t xml:space="preserve">Результативность обучения определяется умением играть и проводить подвижные игры, в том числе и на различных праздничных мероприятиях: </w:t>
      </w:r>
    </w:p>
    <w:p w:rsidR="009A29EF" w:rsidRPr="007D6318" w:rsidRDefault="009A29EF" w:rsidP="00996C96">
      <w:pPr>
        <w:numPr>
          <w:ilvl w:val="0"/>
          <w:numId w:val="13"/>
        </w:numPr>
        <w:spacing w:after="0" w:line="360" w:lineRule="auto"/>
        <w:jc w:val="both"/>
        <w:rPr>
          <w:rFonts w:ascii="Times New Roman" w:hAnsi="Times New Roman" w:cs="Times New Roman"/>
          <w:sz w:val="28"/>
          <w:szCs w:val="28"/>
          <w:lang w:eastAsia="ru-RU"/>
        </w:rPr>
      </w:pPr>
      <w:r w:rsidRPr="007D6318">
        <w:rPr>
          <w:rFonts w:ascii="Times New Roman" w:hAnsi="Times New Roman" w:cs="Times New Roman"/>
          <w:sz w:val="28"/>
          <w:szCs w:val="28"/>
          <w:lang w:eastAsia="ru-RU"/>
        </w:rPr>
        <w:t>весёлые старты;</w:t>
      </w:r>
    </w:p>
    <w:p w:rsidR="009A29EF" w:rsidRPr="007D6318" w:rsidRDefault="009A29EF" w:rsidP="00996C96">
      <w:pPr>
        <w:numPr>
          <w:ilvl w:val="0"/>
          <w:numId w:val="13"/>
        </w:numPr>
        <w:spacing w:after="0" w:line="360" w:lineRule="auto"/>
        <w:jc w:val="both"/>
        <w:rPr>
          <w:rFonts w:ascii="Times New Roman" w:hAnsi="Times New Roman" w:cs="Times New Roman"/>
          <w:sz w:val="28"/>
          <w:szCs w:val="28"/>
          <w:lang w:eastAsia="ru-RU"/>
        </w:rPr>
      </w:pPr>
      <w:r w:rsidRPr="007D6318">
        <w:rPr>
          <w:rFonts w:ascii="Times New Roman" w:hAnsi="Times New Roman" w:cs="Times New Roman"/>
          <w:sz w:val="28"/>
          <w:szCs w:val="28"/>
          <w:lang w:eastAsia="ru-RU"/>
        </w:rPr>
        <w:t>спортивные эстафеты;</w:t>
      </w:r>
    </w:p>
    <w:p w:rsidR="009A29EF" w:rsidRPr="007D6318" w:rsidRDefault="009A29EF" w:rsidP="00996C96">
      <w:pPr>
        <w:numPr>
          <w:ilvl w:val="0"/>
          <w:numId w:val="13"/>
        </w:numPr>
        <w:spacing w:after="0" w:line="360" w:lineRule="auto"/>
        <w:jc w:val="both"/>
        <w:rPr>
          <w:rFonts w:ascii="Times New Roman" w:hAnsi="Times New Roman" w:cs="Times New Roman"/>
          <w:sz w:val="28"/>
          <w:szCs w:val="28"/>
          <w:lang w:eastAsia="ru-RU"/>
        </w:rPr>
      </w:pPr>
      <w:r w:rsidRPr="007D6318">
        <w:rPr>
          <w:rFonts w:ascii="Times New Roman" w:hAnsi="Times New Roman" w:cs="Times New Roman"/>
          <w:sz w:val="28"/>
          <w:szCs w:val="28"/>
          <w:lang w:eastAsia="ru-RU"/>
        </w:rPr>
        <w:t>«День здоровья».</w:t>
      </w:r>
    </w:p>
    <w:p w:rsidR="009A29EF" w:rsidRPr="007D6318" w:rsidRDefault="009A29EF" w:rsidP="00996C96">
      <w:pPr>
        <w:autoSpaceDE w:val="0"/>
        <w:autoSpaceDN w:val="0"/>
        <w:adjustRightInd w:val="0"/>
        <w:spacing w:after="0" w:line="360" w:lineRule="auto"/>
        <w:jc w:val="both"/>
        <w:rPr>
          <w:rFonts w:ascii="Times New Roman" w:hAnsi="Times New Roman" w:cs="Times New Roman"/>
          <w:b/>
          <w:bCs/>
          <w:color w:val="000000"/>
          <w:sz w:val="28"/>
          <w:szCs w:val="28"/>
        </w:rPr>
      </w:pPr>
      <w:r w:rsidRPr="007D6318">
        <w:rPr>
          <w:rFonts w:ascii="Times New Roman" w:hAnsi="Times New Roman" w:cs="Times New Roman"/>
          <w:b/>
          <w:bCs/>
          <w:color w:val="000000"/>
          <w:sz w:val="28"/>
          <w:szCs w:val="28"/>
        </w:rPr>
        <w:t>Контрольно- измерительные материалы к дополнительной общеобразовательной общеразвивающей программе «Подвижные игры».</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b/>
          <w:bCs/>
          <w:color w:val="000000"/>
          <w:sz w:val="28"/>
          <w:szCs w:val="28"/>
        </w:rPr>
        <w:t xml:space="preserve">Цель работы: </w:t>
      </w:r>
      <w:r w:rsidRPr="007D6318">
        <w:rPr>
          <w:rFonts w:ascii="Times New Roman" w:hAnsi="Times New Roman" w:cs="Times New Roman"/>
          <w:color w:val="000000"/>
          <w:sz w:val="28"/>
          <w:szCs w:val="28"/>
        </w:rPr>
        <w:t>определить уровень сформированности теоретических знаний и практических умений у обучающихся по итогам освоения программы 1 полугодия и всего учебного года.</w:t>
      </w:r>
    </w:p>
    <w:p w:rsidR="009A29EF" w:rsidRPr="007D6318" w:rsidRDefault="009A29EF" w:rsidP="00996C96">
      <w:pPr>
        <w:autoSpaceDE w:val="0"/>
        <w:autoSpaceDN w:val="0"/>
        <w:adjustRightInd w:val="0"/>
        <w:spacing w:after="0" w:line="360" w:lineRule="auto"/>
        <w:jc w:val="both"/>
        <w:rPr>
          <w:rFonts w:ascii="Times New Roman" w:hAnsi="Times New Roman" w:cs="Times New Roman"/>
          <w:b/>
          <w:bCs/>
          <w:color w:val="000000"/>
          <w:sz w:val="28"/>
          <w:szCs w:val="28"/>
        </w:rPr>
      </w:pPr>
      <w:r w:rsidRPr="007D6318">
        <w:rPr>
          <w:rFonts w:ascii="Times New Roman" w:hAnsi="Times New Roman" w:cs="Times New Roman"/>
          <w:b/>
          <w:bCs/>
          <w:color w:val="000000"/>
          <w:sz w:val="28"/>
          <w:szCs w:val="28"/>
        </w:rPr>
        <w:t>Результаты дают возможность педагогу:</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 скорректировать собственную деятельность и содержание образовательного процесса;</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 определить, насколько эффективно используется физический потенциал обучающихся;</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 увидеть возможность реализации индивидуального подхода к развитию каждого обучающегося</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(по каким конкретно умениям и навыкам обучающийся успешен, а по каким требуется помощь</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педагога или родителей.</w:t>
      </w:r>
    </w:p>
    <w:p w:rsidR="009A29EF" w:rsidRPr="007D6318" w:rsidRDefault="009A29EF" w:rsidP="00996C96">
      <w:pPr>
        <w:autoSpaceDE w:val="0"/>
        <w:autoSpaceDN w:val="0"/>
        <w:adjustRightInd w:val="0"/>
        <w:spacing w:after="0" w:line="360" w:lineRule="auto"/>
        <w:jc w:val="both"/>
        <w:rPr>
          <w:rFonts w:ascii="Times New Roman" w:hAnsi="Times New Roman" w:cs="Times New Roman"/>
          <w:b/>
          <w:bCs/>
          <w:color w:val="000000"/>
          <w:sz w:val="28"/>
          <w:szCs w:val="28"/>
        </w:rPr>
      </w:pPr>
      <w:r w:rsidRPr="007D6318">
        <w:rPr>
          <w:rFonts w:ascii="Times New Roman" w:hAnsi="Times New Roman" w:cs="Times New Roman"/>
          <w:b/>
          <w:bCs/>
          <w:color w:val="000000"/>
          <w:sz w:val="28"/>
          <w:szCs w:val="28"/>
        </w:rPr>
        <w:t xml:space="preserve">Диагностика </w:t>
      </w:r>
      <w:r w:rsidR="002F6C94">
        <w:rPr>
          <w:rFonts w:ascii="Times New Roman" w:hAnsi="Times New Roman" w:cs="Times New Roman"/>
          <w:b/>
          <w:bCs/>
          <w:color w:val="000000" w:themeColor="text1"/>
          <w:sz w:val="28"/>
          <w:szCs w:val="28"/>
        </w:rPr>
        <w:t>проводится</w:t>
      </w:r>
      <w:r w:rsidRPr="007D6318">
        <w:rPr>
          <w:rFonts w:ascii="Times New Roman" w:hAnsi="Times New Roman" w:cs="Times New Roman"/>
          <w:b/>
          <w:bCs/>
          <w:color w:val="000000"/>
          <w:sz w:val="28"/>
          <w:szCs w:val="28"/>
        </w:rPr>
        <w:t xml:space="preserve"> по двум направлениям:</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b/>
          <w:bCs/>
          <w:color w:val="000000"/>
          <w:sz w:val="28"/>
          <w:szCs w:val="28"/>
        </w:rPr>
        <w:t xml:space="preserve">- </w:t>
      </w:r>
      <w:r w:rsidRPr="007D6318">
        <w:rPr>
          <w:rFonts w:ascii="Times New Roman" w:hAnsi="Times New Roman" w:cs="Times New Roman"/>
          <w:color w:val="000000"/>
          <w:sz w:val="28"/>
          <w:szCs w:val="28"/>
        </w:rPr>
        <w:t>выявление уровня теоретической подготовки;</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 выявление уровня практической подготовки.</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Уровень теоретической подготовки выявлялся с помощью контрольных вопросов.</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color w:val="000000"/>
          <w:sz w:val="28"/>
          <w:szCs w:val="28"/>
        </w:rPr>
        <w:t>Уровень практической подготовки выявлялся с помощью выполнения практических</w:t>
      </w:r>
      <w:r w:rsidRPr="00721BFB">
        <w:rPr>
          <w:rFonts w:ascii="Times New Roman" w:hAnsi="Times New Roman" w:cs="Times New Roman"/>
          <w:color w:val="000000"/>
          <w:sz w:val="28"/>
          <w:szCs w:val="28"/>
        </w:rPr>
        <w:t xml:space="preserve"> </w:t>
      </w:r>
      <w:r w:rsidRPr="007D6318">
        <w:rPr>
          <w:rFonts w:ascii="Times New Roman" w:hAnsi="Times New Roman" w:cs="Times New Roman"/>
          <w:color w:val="000000"/>
          <w:sz w:val="28"/>
          <w:szCs w:val="28"/>
        </w:rPr>
        <w:t>заданий.</w:t>
      </w:r>
    </w:p>
    <w:p w:rsidR="009A29EF" w:rsidRPr="007D6318" w:rsidRDefault="009A29EF" w:rsidP="00996C96">
      <w:pPr>
        <w:autoSpaceDE w:val="0"/>
        <w:autoSpaceDN w:val="0"/>
        <w:adjustRightInd w:val="0"/>
        <w:spacing w:after="0" w:line="360" w:lineRule="auto"/>
        <w:jc w:val="both"/>
        <w:rPr>
          <w:rFonts w:ascii="Times New Roman" w:hAnsi="Times New Roman" w:cs="Times New Roman"/>
          <w:color w:val="000000"/>
          <w:sz w:val="28"/>
          <w:szCs w:val="28"/>
        </w:rPr>
      </w:pPr>
      <w:r w:rsidRPr="007D6318">
        <w:rPr>
          <w:rFonts w:ascii="Times New Roman" w:hAnsi="Times New Roman" w:cs="Times New Roman"/>
          <w:b/>
          <w:bCs/>
          <w:color w:val="000000"/>
          <w:sz w:val="28"/>
          <w:szCs w:val="28"/>
        </w:rPr>
        <w:lastRenderedPageBreak/>
        <w:t xml:space="preserve">Контрольно – измерительный материал для определения уровня теоретической подготовки </w:t>
      </w:r>
      <w:r w:rsidRPr="007D6318">
        <w:rPr>
          <w:rFonts w:ascii="Times New Roman" w:hAnsi="Times New Roman" w:cs="Times New Roman"/>
          <w:color w:val="000000"/>
          <w:sz w:val="28"/>
          <w:szCs w:val="28"/>
        </w:rPr>
        <w:t>представляет собой 12 контрольных вопросов по знаниям правил изученных игр. Вопросы сформированы в билеты, в каждом по 1 вопросу.</w:t>
      </w:r>
    </w:p>
    <w:p w:rsidR="009A29EF" w:rsidRPr="007D6318" w:rsidRDefault="009A29EF" w:rsidP="00996C96">
      <w:pPr>
        <w:spacing w:after="0" w:line="360" w:lineRule="auto"/>
        <w:jc w:val="both"/>
        <w:rPr>
          <w:rFonts w:ascii="Times New Roman" w:hAnsi="Times New Roman" w:cs="Times New Roman"/>
          <w:sz w:val="28"/>
          <w:szCs w:val="28"/>
        </w:rPr>
      </w:pPr>
      <w:r w:rsidRPr="007D6318">
        <w:rPr>
          <w:rFonts w:ascii="Times New Roman" w:hAnsi="Times New Roman" w:cs="Times New Roman"/>
          <w:b/>
          <w:bCs/>
          <w:sz w:val="28"/>
          <w:szCs w:val="28"/>
        </w:rPr>
        <w:t xml:space="preserve">Физическая подготовленность проверяется </w:t>
      </w:r>
      <w:r w:rsidRPr="007D6318">
        <w:rPr>
          <w:rFonts w:ascii="Times New Roman" w:hAnsi="Times New Roman" w:cs="Times New Roman"/>
          <w:sz w:val="28"/>
          <w:szCs w:val="28"/>
        </w:rPr>
        <w:t>по 6 основным тестам: скоростным, скоростно-силовым, выносливости, координации, гибкости, силы. После обследования анализируются показатели каждого ребёнка и сопоставляются с нормативными данными.</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Тесты по физической подготовленности позволяют определить физические качества (быстрота, сила, гибкость, выносливость, ловкость); сформированность двигательных умений и навыков. Предлагается перечень тестов общих для школьников.</w:t>
      </w:r>
    </w:p>
    <w:p w:rsidR="009A29EF" w:rsidRPr="007C3D3D"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1. Тест на опр</w:t>
      </w:r>
      <w:r w:rsidR="007C3D3D">
        <w:rPr>
          <w:rFonts w:ascii="Times New Roman" w:hAnsi="Times New Roman" w:cs="Times New Roman"/>
          <w:sz w:val="28"/>
          <w:szCs w:val="28"/>
        </w:rPr>
        <w:t>еделение скоростных качеств.</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2.Тест на определен</w:t>
      </w:r>
      <w:r w:rsidR="007C3D3D">
        <w:rPr>
          <w:rFonts w:ascii="Times New Roman" w:hAnsi="Times New Roman" w:cs="Times New Roman"/>
          <w:sz w:val="28"/>
          <w:szCs w:val="28"/>
        </w:rPr>
        <w:t>ие координационных способностей.</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3.Т</w:t>
      </w:r>
      <w:r w:rsidR="007C3D3D">
        <w:rPr>
          <w:rFonts w:ascii="Times New Roman" w:hAnsi="Times New Roman" w:cs="Times New Roman"/>
          <w:sz w:val="28"/>
          <w:szCs w:val="28"/>
        </w:rPr>
        <w:t>ест на определение выносливости.</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4.Тест на опреде</w:t>
      </w:r>
      <w:r w:rsidR="007C3D3D">
        <w:rPr>
          <w:rFonts w:ascii="Times New Roman" w:hAnsi="Times New Roman" w:cs="Times New Roman"/>
          <w:sz w:val="28"/>
          <w:szCs w:val="28"/>
        </w:rPr>
        <w:t>ление скоростно-силовых качеств.</w:t>
      </w:r>
    </w:p>
    <w:p w:rsidR="009A29EF" w:rsidRPr="007D6318" w:rsidRDefault="007C3D3D" w:rsidP="007C3D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5.Тест на определение гибкости.</w:t>
      </w:r>
    </w:p>
    <w:p w:rsidR="009A29EF" w:rsidRPr="007D6318" w:rsidRDefault="009A29EF" w:rsidP="00996C96">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6.Тест на о</w:t>
      </w:r>
      <w:r w:rsidR="007C3D3D">
        <w:rPr>
          <w:rFonts w:ascii="Times New Roman" w:hAnsi="Times New Roman" w:cs="Times New Roman"/>
          <w:sz w:val="28"/>
          <w:szCs w:val="28"/>
        </w:rPr>
        <w:t>пределение силовых способностей.</w:t>
      </w:r>
    </w:p>
    <w:p w:rsidR="009A29EF" w:rsidRPr="007D6318" w:rsidRDefault="009A29EF" w:rsidP="00996C96">
      <w:pPr>
        <w:spacing w:after="0" w:line="360" w:lineRule="auto"/>
        <w:jc w:val="both"/>
        <w:rPr>
          <w:rFonts w:ascii="Times New Roman" w:hAnsi="Times New Roman" w:cs="Times New Roman"/>
          <w:sz w:val="28"/>
          <w:szCs w:val="28"/>
          <w:u w:val="single"/>
        </w:rPr>
      </w:pPr>
      <w:r w:rsidRPr="007D6318">
        <w:rPr>
          <w:rFonts w:ascii="Times New Roman" w:hAnsi="Times New Roman" w:cs="Times New Roman"/>
          <w:sz w:val="28"/>
          <w:szCs w:val="28"/>
          <w:u w:val="single"/>
        </w:rPr>
        <w:t>Оборудование для диагностики</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При проведении физической диагностики необходим стандартный набор спортивного оборудования:</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•прыжковая яма для выявления скоростно-силовых качеств;</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•перекладина и мешочки с песком 150-200гр. для выявления силовых качеств;</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•гимнастическая скамейка и линейка для выявления гибкости;</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•беговая дорожка и секундомер для выявления выносливости, скорости.</w:t>
      </w:r>
    </w:p>
    <w:p w:rsidR="009A29EF" w:rsidRPr="007C3D3D" w:rsidRDefault="009A29EF" w:rsidP="007C3D3D">
      <w:pPr>
        <w:spacing w:after="0" w:line="360" w:lineRule="auto"/>
        <w:jc w:val="both"/>
        <w:rPr>
          <w:rFonts w:ascii="Times New Roman" w:hAnsi="Times New Roman" w:cs="Times New Roman"/>
          <w:sz w:val="28"/>
          <w:szCs w:val="28"/>
          <w:u w:val="single"/>
        </w:rPr>
      </w:pPr>
      <w:r w:rsidRPr="007C3D3D">
        <w:rPr>
          <w:rFonts w:ascii="Times New Roman" w:hAnsi="Times New Roman" w:cs="Times New Roman"/>
          <w:sz w:val="28"/>
          <w:szCs w:val="28"/>
          <w:u w:val="single"/>
        </w:rPr>
        <w:t>Правила проведения диагностики</w:t>
      </w:r>
      <w:r w:rsidR="007C3D3D">
        <w:rPr>
          <w:rFonts w:ascii="Times New Roman" w:hAnsi="Times New Roman" w:cs="Times New Roman"/>
          <w:sz w:val="28"/>
          <w:szCs w:val="28"/>
          <w:u w:val="single"/>
        </w:rPr>
        <w:t>.</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 xml:space="preserve">При тестировании детей следует соблюдать определённые правила. Исследования проводить в первой половине дня, в физкультурном зале, хорошо проветриваемом помещении или на площадке. Одежда детей облегчённая. В день тестирования режим дня детей не должен быть перегружен физически и </w:t>
      </w:r>
      <w:r w:rsidRPr="007D6318">
        <w:rPr>
          <w:rFonts w:ascii="Times New Roman" w:hAnsi="Times New Roman" w:cs="Times New Roman"/>
          <w:sz w:val="28"/>
          <w:szCs w:val="28"/>
        </w:rPr>
        <w:lastRenderedPageBreak/>
        <w:t>эмоционально. Перед тестированием следует провести стандартную разминку всех систем организма в соответствии со спецификой тестов. Необходимо обеспечить спокойную обстановку, избегать у ребёнка отрицательных эмоций, соблюдать индивидуальный подход, учитывать возрастные особенности.</w:t>
      </w:r>
    </w:p>
    <w:p w:rsidR="009A29EF" w:rsidRPr="007C3D3D" w:rsidRDefault="009A29EF" w:rsidP="007C3D3D">
      <w:pPr>
        <w:spacing w:after="0" w:line="360" w:lineRule="auto"/>
        <w:jc w:val="both"/>
        <w:rPr>
          <w:rFonts w:ascii="Times New Roman" w:hAnsi="Times New Roman" w:cs="Times New Roman"/>
          <w:sz w:val="28"/>
          <w:szCs w:val="28"/>
          <w:u w:val="single"/>
        </w:rPr>
      </w:pPr>
      <w:r w:rsidRPr="007C3D3D">
        <w:rPr>
          <w:rFonts w:ascii="Times New Roman" w:hAnsi="Times New Roman" w:cs="Times New Roman"/>
          <w:sz w:val="28"/>
          <w:szCs w:val="28"/>
          <w:u w:val="single"/>
        </w:rPr>
        <w:t>Форма проведения диагностики</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Форма проведения тестирования физических качеств детей должна предусматривать их стремление показать наилучший результат: дети могут сделать 2-3 попытки. Время между попытками одного и того же теста должно быть достаточным для ликвидации возникшего после первой попытки утомления.</w:t>
      </w:r>
    </w:p>
    <w:p w:rsidR="009A29EF" w:rsidRPr="007C3D3D" w:rsidRDefault="009A29EF" w:rsidP="007C3D3D">
      <w:pPr>
        <w:spacing w:after="0" w:line="360" w:lineRule="auto"/>
        <w:jc w:val="both"/>
        <w:rPr>
          <w:rFonts w:ascii="Times New Roman" w:hAnsi="Times New Roman" w:cs="Times New Roman"/>
          <w:sz w:val="28"/>
          <w:szCs w:val="28"/>
          <w:u w:val="single"/>
        </w:rPr>
      </w:pPr>
      <w:r w:rsidRPr="007C3D3D">
        <w:rPr>
          <w:rFonts w:ascii="Times New Roman" w:hAnsi="Times New Roman" w:cs="Times New Roman"/>
          <w:sz w:val="28"/>
          <w:szCs w:val="28"/>
          <w:u w:val="single"/>
        </w:rPr>
        <w:t>Порядок проведения диагностики</w:t>
      </w:r>
      <w:r w:rsidR="007C3D3D">
        <w:rPr>
          <w:rFonts w:ascii="Times New Roman" w:hAnsi="Times New Roman" w:cs="Times New Roman"/>
          <w:sz w:val="28"/>
          <w:szCs w:val="28"/>
          <w:u w:val="single"/>
        </w:rPr>
        <w:t>.</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Порядок теста остаётся постоянным, и не меняется ни при каких обстоятельствах. Как правило, тестирование проводят одни и те же педагоги: учитель физкультуры, воспитатель, заместитель заведующей по УВР. старшая медицинская сестра.</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Тестирование должно проводиться в стандартных одинаковых условиях, что снизит возможность ошибки в результатах и позволит получить более объективную информацию</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за исследуемый период.</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Во время тестировании важно учитывать:</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•индивидуальные возможности ребёнка;</w:t>
      </w:r>
    </w:p>
    <w:p w:rsidR="009A29EF" w:rsidRPr="007D6318" w:rsidRDefault="009A29EF"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•особенности проведения тестов, которые должны выявлять даже самые незначительные отклонения в двигательном развитие ребёнка.</w:t>
      </w:r>
    </w:p>
    <w:p w:rsidR="009A29EF" w:rsidRPr="007D6318" w:rsidRDefault="009A29EF" w:rsidP="00996C96">
      <w:pPr>
        <w:spacing w:line="360" w:lineRule="auto"/>
        <w:jc w:val="both"/>
        <w:rPr>
          <w:rFonts w:ascii="Times New Roman" w:hAnsi="Times New Roman" w:cs="Times New Roman"/>
          <w:sz w:val="28"/>
          <w:szCs w:val="28"/>
        </w:rPr>
      </w:pPr>
      <w:r w:rsidRPr="007D6318">
        <w:rPr>
          <w:rFonts w:ascii="Times New Roman" w:hAnsi="Times New Roman" w:cs="Times New Roman"/>
          <w:sz w:val="28"/>
          <w:szCs w:val="28"/>
        </w:rPr>
        <w:t>Наилучшие результаты, полученные в процессе тестирования, заносятся в протокол тестирования (форма свободная). В протокол записываются результаты на  конец 1 полугодия и конец года всей группы, по которым видна физическая подготовленность всех детей. Аттестация оценивается на основании норм ГТО, соответствующих возрастным особенностям детей.</w:t>
      </w:r>
    </w:p>
    <w:p w:rsidR="002F6C94" w:rsidRPr="00FD276B" w:rsidRDefault="002F6C94" w:rsidP="002F6C94">
      <w:pPr>
        <w:spacing w:after="0" w:line="360" w:lineRule="auto"/>
        <w:ind w:right="29"/>
        <w:jc w:val="center"/>
        <w:rPr>
          <w:rFonts w:ascii="Times New Roman" w:hAnsi="Times New Roman" w:cs="Times New Roman"/>
          <w:b/>
          <w:bCs/>
          <w:sz w:val="28"/>
          <w:szCs w:val="28"/>
        </w:rPr>
      </w:pPr>
      <w:r>
        <w:rPr>
          <w:rFonts w:ascii="Times New Roman" w:hAnsi="Times New Roman" w:cs="Times New Roman"/>
          <w:b/>
          <w:bCs/>
          <w:sz w:val="28"/>
          <w:szCs w:val="28"/>
        </w:rPr>
        <w:br w:type="page"/>
      </w:r>
      <w:r w:rsidRPr="007D6318">
        <w:rPr>
          <w:rFonts w:ascii="Times New Roman" w:hAnsi="Times New Roman" w:cs="Times New Roman"/>
          <w:b/>
          <w:bCs/>
          <w:sz w:val="28"/>
          <w:szCs w:val="28"/>
        </w:rPr>
        <w:lastRenderedPageBreak/>
        <w:t>Методические материалы.</w:t>
      </w:r>
    </w:p>
    <w:p w:rsidR="002F6C94" w:rsidRDefault="002F6C94" w:rsidP="002F6C94">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Особенности организации образовательного процесса –</w:t>
      </w:r>
      <w:r>
        <w:rPr>
          <w:rFonts w:ascii="Times New Roman" w:hAnsi="Times New Roman" w:cs="Times New Roman"/>
          <w:sz w:val="28"/>
          <w:szCs w:val="28"/>
        </w:rPr>
        <w:t xml:space="preserve"> очно.</w:t>
      </w:r>
      <w:r w:rsidRPr="00145BB6">
        <w:rPr>
          <w:rFonts w:ascii="Times New Roman" w:hAnsi="Times New Roman" w:cs="Times New Roman"/>
          <w:b/>
          <w:bCs/>
          <w:sz w:val="28"/>
          <w:szCs w:val="28"/>
        </w:rPr>
        <w:t xml:space="preserve"> </w:t>
      </w:r>
    </w:p>
    <w:p w:rsidR="002F6C94" w:rsidRPr="00D46E66" w:rsidRDefault="002F6C94" w:rsidP="002F6C94">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М</w:t>
      </w:r>
      <w:r w:rsidRPr="00D46E66">
        <w:rPr>
          <w:rFonts w:ascii="Times New Roman" w:hAnsi="Times New Roman" w:cs="Times New Roman"/>
          <w:b/>
          <w:bCs/>
          <w:sz w:val="28"/>
          <w:szCs w:val="28"/>
        </w:rPr>
        <w:t>етоды</w:t>
      </w:r>
      <w:r>
        <w:rPr>
          <w:rFonts w:ascii="Times New Roman" w:hAnsi="Times New Roman" w:cs="Times New Roman"/>
          <w:b/>
          <w:bCs/>
          <w:sz w:val="28"/>
          <w:szCs w:val="28"/>
        </w:rPr>
        <w:t xml:space="preserve"> обучения:</w:t>
      </w:r>
    </w:p>
    <w:p w:rsidR="002F6C94" w:rsidRPr="00D46E66" w:rsidRDefault="002F6C94" w:rsidP="002F6C94">
      <w:pPr>
        <w:numPr>
          <w:ilvl w:val="0"/>
          <w:numId w:val="2"/>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При реализации программы используются различные методы обучения: словесные – рассказ, объяснение нового материала;</w:t>
      </w:r>
    </w:p>
    <w:p w:rsidR="002F6C94" w:rsidRPr="00D46E66" w:rsidRDefault="002F6C94" w:rsidP="002F6C94">
      <w:pPr>
        <w:numPr>
          <w:ilvl w:val="0"/>
          <w:numId w:val="2"/>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наглядные – показ новых игр, демонстрация иллюстративного материала;</w:t>
      </w:r>
    </w:p>
    <w:p w:rsidR="002F6C94" w:rsidRPr="00D46E66" w:rsidRDefault="002F6C94" w:rsidP="002F6C94">
      <w:pPr>
        <w:numPr>
          <w:ilvl w:val="0"/>
          <w:numId w:val="2"/>
        </w:num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практические – апробирование новых игр: игры на свежем воздухе на школьной спортивной площадке, эстафеты, соревнования, конкурсы.</w:t>
      </w:r>
    </w:p>
    <w:p w:rsidR="002F6C94" w:rsidRPr="00145BB6" w:rsidRDefault="002F6C94" w:rsidP="002F6C94">
      <w:pPr>
        <w:spacing w:after="0" w:line="360" w:lineRule="auto"/>
        <w:ind w:right="29"/>
        <w:jc w:val="both"/>
        <w:rPr>
          <w:rFonts w:ascii="Times New Roman" w:hAnsi="Times New Roman" w:cs="Times New Roman"/>
          <w:b/>
          <w:bCs/>
          <w:sz w:val="28"/>
          <w:szCs w:val="28"/>
        </w:rPr>
      </w:pPr>
      <w:r>
        <w:rPr>
          <w:rFonts w:ascii="Times New Roman" w:hAnsi="Times New Roman" w:cs="Times New Roman"/>
          <w:b/>
          <w:bCs/>
          <w:sz w:val="28"/>
          <w:szCs w:val="28"/>
        </w:rPr>
        <w:t>Формы организации образовательного процесса.</w:t>
      </w:r>
    </w:p>
    <w:p w:rsidR="002F6C94" w:rsidRPr="00D46E66" w:rsidRDefault="002F6C94" w:rsidP="002F6C94">
      <w:pPr>
        <w:spacing w:after="0" w:line="360" w:lineRule="auto"/>
        <w:ind w:right="29"/>
        <w:jc w:val="both"/>
        <w:rPr>
          <w:rFonts w:ascii="Times New Roman" w:hAnsi="Times New Roman" w:cs="Times New Roman"/>
          <w:color w:val="000000"/>
          <w:sz w:val="28"/>
          <w:szCs w:val="28"/>
        </w:rPr>
      </w:pPr>
      <w:r w:rsidRPr="00D46E66">
        <w:rPr>
          <w:rFonts w:ascii="Times New Roman" w:hAnsi="Times New Roman" w:cs="Times New Roman"/>
          <w:color w:val="000000"/>
          <w:sz w:val="28"/>
          <w:szCs w:val="28"/>
        </w:rPr>
        <w:t>Содержание программы ориентировано на добровольные разновозрастные группы</w:t>
      </w:r>
      <w:r>
        <w:rPr>
          <w:rFonts w:ascii="Times New Roman" w:hAnsi="Times New Roman" w:cs="Times New Roman"/>
          <w:color w:val="000000"/>
          <w:sz w:val="28"/>
          <w:szCs w:val="28"/>
        </w:rPr>
        <w:t xml:space="preserve"> детей и полностью построены на игровых обучающих ситуациях с использованием спортивного инвентаря и без него.</w:t>
      </w:r>
    </w:p>
    <w:p w:rsidR="002F6C94" w:rsidRDefault="002F6C94" w:rsidP="002F6C94">
      <w:pPr>
        <w:spacing w:after="0" w:line="360" w:lineRule="auto"/>
        <w:jc w:val="both"/>
        <w:rPr>
          <w:rFonts w:ascii="Times New Roman" w:hAnsi="Times New Roman" w:cs="Times New Roman"/>
          <w:b/>
          <w:bCs/>
          <w:sz w:val="28"/>
          <w:szCs w:val="28"/>
        </w:rPr>
      </w:pPr>
      <w:r w:rsidRPr="00D46E66">
        <w:rPr>
          <w:rFonts w:ascii="Times New Roman" w:hAnsi="Times New Roman" w:cs="Times New Roman"/>
          <w:sz w:val="28"/>
          <w:szCs w:val="28"/>
        </w:rPr>
        <w:t xml:space="preserve">Ведущей формой организации обучения является   </w:t>
      </w:r>
      <w:r w:rsidRPr="00D46E66">
        <w:rPr>
          <w:rFonts w:ascii="Times New Roman" w:hAnsi="Times New Roman" w:cs="Times New Roman"/>
          <w:b/>
          <w:bCs/>
          <w:sz w:val="28"/>
          <w:szCs w:val="28"/>
        </w:rPr>
        <w:t>групповая.</w:t>
      </w:r>
    </w:p>
    <w:p w:rsidR="002F6C94" w:rsidRDefault="002F6C94" w:rsidP="002F6C94">
      <w:pPr>
        <w:spacing w:after="0" w:line="360" w:lineRule="auto"/>
        <w:jc w:val="both"/>
        <w:rPr>
          <w:rFonts w:ascii="Times New Roman" w:hAnsi="Times New Roman" w:cs="Times New Roman"/>
          <w:b/>
          <w:bCs/>
          <w:color w:val="000000" w:themeColor="text1"/>
          <w:sz w:val="28"/>
          <w:szCs w:val="28"/>
        </w:rPr>
      </w:pPr>
      <w:r w:rsidRPr="00516DA7">
        <w:rPr>
          <w:rFonts w:ascii="Times New Roman" w:hAnsi="Times New Roman" w:cs="Times New Roman"/>
          <w:b/>
          <w:bCs/>
          <w:color w:val="000000" w:themeColor="text1"/>
          <w:sz w:val="28"/>
          <w:szCs w:val="28"/>
        </w:rPr>
        <w:t>Формы организации учебного занятия</w:t>
      </w:r>
      <w:r w:rsidR="00516DA7">
        <w:rPr>
          <w:rFonts w:ascii="Times New Roman" w:hAnsi="Times New Roman" w:cs="Times New Roman"/>
          <w:b/>
          <w:bCs/>
          <w:color w:val="000000" w:themeColor="text1"/>
          <w:sz w:val="28"/>
          <w:szCs w:val="28"/>
        </w:rPr>
        <w:t>.</w:t>
      </w:r>
    </w:p>
    <w:p w:rsidR="00516DA7" w:rsidRPr="009A5C2A" w:rsidRDefault="009A5C2A" w:rsidP="002F6C94">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 xml:space="preserve">Занятия проводятся в формах, отличных от классно-урочной:  </w:t>
      </w:r>
      <w:r>
        <w:rPr>
          <w:rFonts w:ascii="Times New Roman" w:hAnsi="Times New Roman" w:cs="Times New Roman"/>
          <w:sz w:val="28"/>
          <w:szCs w:val="28"/>
        </w:rPr>
        <w:t>групповые занятия, соревнования, эстафеты.</w:t>
      </w:r>
    </w:p>
    <w:p w:rsidR="002F6C94" w:rsidRPr="00D46E66" w:rsidRDefault="002F6C94" w:rsidP="002F6C94">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Педагогические технологии</w:t>
      </w:r>
    </w:p>
    <w:p w:rsidR="002F6C94" w:rsidRPr="00D46E66" w:rsidRDefault="002F6C94" w:rsidP="002F6C94">
      <w:pPr>
        <w:spacing w:after="0" w:line="360" w:lineRule="auto"/>
        <w:jc w:val="both"/>
        <w:rPr>
          <w:rFonts w:ascii="Times New Roman" w:hAnsi="Times New Roman" w:cs="Times New Roman"/>
          <w:b/>
          <w:bCs/>
          <w:sz w:val="28"/>
          <w:szCs w:val="28"/>
        </w:rPr>
      </w:pPr>
      <w:r w:rsidRPr="00D46E66">
        <w:rPr>
          <w:rFonts w:ascii="Times New Roman" w:hAnsi="Times New Roman" w:cs="Times New Roman"/>
          <w:b/>
          <w:bCs/>
          <w:sz w:val="28"/>
          <w:szCs w:val="28"/>
        </w:rPr>
        <w:t>Игровая технология</w:t>
      </w:r>
    </w:p>
    <w:p w:rsidR="002F6C94" w:rsidRPr="00D46E66" w:rsidRDefault="002F6C94" w:rsidP="002F6C94">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Игра наряду с трудом и ученьем - один из основных видов деятельности человека, удивительный феномен нашего существования.</w:t>
      </w:r>
    </w:p>
    <w:p w:rsidR="002F6C94" w:rsidRPr="00D46E66" w:rsidRDefault="002F6C94" w:rsidP="002F6C94">
      <w:pPr>
        <w:spacing w:after="0" w:line="360" w:lineRule="auto"/>
        <w:jc w:val="both"/>
        <w:rPr>
          <w:rFonts w:ascii="Times New Roman" w:hAnsi="Times New Roman" w:cs="Times New Roman"/>
          <w:sz w:val="28"/>
          <w:szCs w:val="28"/>
        </w:rPr>
      </w:pPr>
      <w:r w:rsidRPr="00D46E66">
        <w:rPr>
          <w:rFonts w:ascii="Times New Roman" w:hAnsi="Times New Roman" w:cs="Times New Roman"/>
          <w:sz w:val="28"/>
          <w:szCs w:val="28"/>
        </w:rPr>
        <w:t xml:space="preserve">По определению, 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w:t>
      </w:r>
    </w:p>
    <w:p w:rsidR="002F6C94" w:rsidRDefault="002F6C94" w:rsidP="002F6C94">
      <w:pPr>
        <w:spacing w:after="0" w:line="360" w:lineRule="auto"/>
        <w:jc w:val="both"/>
        <w:rPr>
          <w:rFonts w:ascii="Times New Roman" w:hAnsi="Times New Roman" w:cs="Times New Roman"/>
          <w:sz w:val="28"/>
          <w:szCs w:val="28"/>
        </w:rPr>
      </w:pPr>
      <w:r w:rsidRPr="00B63727">
        <w:rPr>
          <w:rFonts w:ascii="Times New Roman" w:hAnsi="Times New Roman" w:cs="Times New Roman"/>
          <w:b/>
          <w:bCs/>
          <w:sz w:val="28"/>
          <w:szCs w:val="28"/>
        </w:rPr>
        <w:t>Здоровьесберегающие технологии.</w:t>
      </w:r>
      <w:r w:rsidRPr="00B63727">
        <w:rPr>
          <w:rFonts w:ascii="Times New Roman" w:hAnsi="Times New Roman" w:cs="Times New Roman"/>
          <w:sz w:val="28"/>
          <w:szCs w:val="28"/>
        </w:rPr>
        <w:t xml:space="preserve"> Использование данных технологий позволяют равномерно во время урока распределять различные виды заданий, чередовать мыслительную деятельность с физкультминутками, определять время подачи сложного учебного материала, выделять время на проведение самостоятельных работ, нормативно применять ТСО, что дает положительные результаты в обучении. </w:t>
      </w:r>
    </w:p>
    <w:p w:rsidR="002F6C94" w:rsidRPr="007D6318" w:rsidRDefault="002F6C94" w:rsidP="002F6C94">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Учебно- методическое обеспечение программы.</w:t>
      </w:r>
    </w:p>
    <w:tbl>
      <w:tblPr>
        <w:tblpPr w:leftFromText="180" w:rightFromText="180" w:vertAnchor="text" w:horzAnchor="margin" w:tblpXSpec="center" w:tblpY="515"/>
        <w:tblW w:w="98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tblPr>
      <w:tblGrid>
        <w:gridCol w:w="749"/>
        <w:gridCol w:w="1844"/>
        <w:gridCol w:w="4821"/>
        <w:gridCol w:w="2411"/>
      </w:tblGrid>
      <w:tr w:rsidR="002F6C94" w:rsidRPr="007D6318" w:rsidTr="007C3D3D">
        <w:trPr>
          <w:trHeight w:val="571"/>
        </w:trPr>
        <w:tc>
          <w:tcPr>
            <w:tcW w:w="749"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lastRenderedPageBreak/>
              <w:t>№</w:t>
            </w:r>
          </w:p>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п/п</w:t>
            </w:r>
          </w:p>
        </w:tc>
        <w:tc>
          <w:tcPr>
            <w:tcW w:w="1844"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Авторы</w:t>
            </w:r>
          </w:p>
        </w:tc>
        <w:tc>
          <w:tcPr>
            <w:tcW w:w="4821"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Название</w:t>
            </w:r>
          </w:p>
        </w:tc>
        <w:tc>
          <w:tcPr>
            <w:tcW w:w="2411"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 xml:space="preserve">         Издательство</w:t>
            </w:r>
          </w:p>
        </w:tc>
      </w:tr>
      <w:tr w:rsidR="002F6C94" w:rsidRPr="007D6318" w:rsidTr="007C3D3D">
        <w:trPr>
          <w:trHeight w:val="571"/>
        </w:trPr>
        <w:tc>
          <w:tcPr>
            <w:tcW w:w="749"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1</w:t>
            </w:r>
          </w:p>
          <w:p w:rsidR="002F6C94" w:rsidRPr="007D6318" w:rsidRDefault="002F6C94" w:rsidP="007C3D3D">
            <w:pPr>
              <w:spacing w:after="0" w:line="360" w:lineRule="auto"/>
              <w:jc w:val="both"/>
              <w:rPr>
                <w:rFonts w:ascii="Times New Roman" w:hAnsi="Times New Roman" w:cs="Times New Roman"/>
                <w:b/>
                <w:bCs/>
                <w:sz w:val="28"/>
                <w:szCs w:val="28"/>
              </w:rPr>
            </w:pPr>
          </w:p>
        </w:tc>
        <w:tc>
          <w:tcPr>
            <w:tcW w:w="1844"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sz w:val="28"/>
                <w:szCs w:val="28"/>
              </w:rPr>
              <w:t>Д.И. Фельдштейна</w:t>
            </w:r>
          </w:p>
        </w:tc>
        <w:tc>
          <w:tcPr>
            <w:tcW w:w="4821" w:type="dxa"/>
            <w:shd w:val="clear" w:color="auto" w:fill="FFFFFF"/>
          </w:tcPr>
          <w:p w:rsidR="002F6C94" w:rsidRPr="007D6318" w:rsidRDefault="002F6C94" w:rsidP="007C3D3D">
            <w:pPr>
              <w:spacing w:after="0" w:line="360" w:lineRule="auto"/>
              <w:jc w:val="both"/>
              <w:rPr>
                <w:rFonts w:ascii="Times New Roman" w:hAnsi="Times New Roman" w:cs="Times New Roman"/>
                <w:b/>
                <w:bCs/>
                <w:sz w:val="28"/>
                <w:szCs w:val="28"/>
              </w:rPr>
            </w:pPr>
            <w:r w:rsidRPr="007D6318">
              <w:rPr>
                <w:rFonts w:ascii="Times New Roman" w:hAnsi="Times New Roman" w:cs="Times New Roman"/>
                <w:sz w:val="28"/>
                <w:szCs w:val="28"/>
              </w:rPr>
              <w:t>1.</w:t>
            </w:r>
            <w:r w:rsidRPr="007D6318">
              <w:rPr>
                <w:rFonts w:ascii="Times New Roman" w:hAnsi="Times New Roman" w:cs="Times New Roman"/>
                <w:sz w:val="28"/>
                <w:szCs w:val="28"/>
              </w:rPr>
              <w:tab/>
              <w:t>«Образовательная система «Школа 2100» федеральный государственный образовательный стандарт, Примерная основная образовательная программа.</w:t>
            </w:r>
          </w:p>
        </w:tc>
        <w:tc>
          <w:tcPr>
            <w:tcW w:w="2411" w:type="dxa"/>
            <w:shd w:val="clear" w:color="auto" w:fill="FFFFFF"/>
          </w:tcPr>
          <w:p w:rsidR="002F6C94" w:rsidRPr="007D6318" w:rsidRDefault="002F6C94"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М.: Баласс, 2011.</w:t>
            </w:r>
          </w:p>
        </w:tc>
      </w:tr>
      <w:tr w:rsidR="002F6C94" w:rsidRPr="007D6318" w:rsidTr="007C3D3D">
        <w:trPr>
          <w:trHeight w:val="605"/>
        </w:trPr>
        <w:tc>
          <w:tcPr>
            <w:tcW w:w="749" w:type="dxa"/>
            <w:shd w:val="clear" w:color="auto" w:fill="FFFFFF"/>
          </w:tcPr>
          <w:p w:rsidR="002F6C94" w:rsidRPr="007D6318" w:rsidRDefault="002F6C94"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2</w:t>
            </w:r>
          </w:p>
        </w:tc>
        <w:tc>
          <w:tcPr>
            <w:tcW w:w="1844" w:type="dxa"/>
            <w:shd w:val="clear" w:color="auto" w:fill="FFFFFF"/>
          </w:tcPr>
          <w:p w:rsidR="002F6C94" w:rsidRPr="007D6318" w:rsidRDefault="002F6C94" w:rsidP="007C3D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Pr="007D6318">
              <w:rPr>
                <w:rFonts w:ascii="Times New Roman" w:hAnsi="Times New Roman" w:cs="Times New Roman"/>
                <w:sz w:val="28"/>
                <w:szCs w:val="28"/>
              </w:rPr>
              <w:t>К. Беспятова.</w:t>
            </w:r>
          </w:p>
        </w:tc>
        <w:tc>
          <w:tcPr>
            <w:tcW w:w="4821" w:type="dxa"/>
            <w:shd w:val="clear" w:color="auto" w:fill="FFFFFF"/>
          </w:tcPr>
          <w:p w:rsidR="002F6C94" w:rsidRPr="007D6318" w:rsidRDefault="002F6C94"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Примерные программы по учебным предметам. П76 Физическая культура. 1-4 классы</w:t>
            </w:r>
          </w:p>
        </w:tc>
        <w:tc>
          <w:tcPr>
            <w:tcW w:w="2411" w:type="dxa"/>
            <w:shd w:val="clear" w:color="auto" w:fill="FFFFFF"/>
          </w:tcPr>
          <w:p w:rsidR="002F6C94" w:rsidRPr="007D6318" w:rsidRDefault="002F6C94" w:rsidP="007C3D3D">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М.: Просвещение, 2011.</w:t>
            </w:r>
          </w:p>
        </w:tc>
      </w:tr>
    </w:tbl>
    <w:p w:rsidR="002F6C94" w:rsidRPr="00B63727" w:rsidRDefault="002F6C94" w:rsidP="002F6C94">
      <w:pPr>
        <w:spacing w:line="360" w:lineRule="auto"/>
        <w:rPr>
          <w:rFonts w:ascii="Times New Roman" w:hAnsi="Times New Roman" w:cs="Times New Roman"/>
          <w:sz w:val="28"/>
          <w:szCs w:val="28"/>
        </w:rPr>
      </w:pPr>
      <w:r w:rsidRPr="00B63727">
        <w:rPr>
          <w:rFonts w:ascii="Times New Roman" w:hAnsi="Times New Roman" w:cs="Times New Roman"/>
          <w:b/>
          <w:bCs/>
          <w:sz w:val="28"/>
          <w:szCs w:val="28"/>
        </w:rPr>
        <w:t>Алгоритм работы с играми.</w:t>
      </w:r>
    </w:p>
    <w:p w:rsidR="002F6C94" w:rsidRPr="00B63727" w:rsidRDefault="002F6C94" w:rsidP="002F6C94">
      <w:pPr>
        <w:numPr>
          <w:ilvl w:val="0"/>
          <w:numId w:val="19"/>
        </w:numPr>
        <w:spacing w:line="360" w:lineRule="auto"/>
        <w:rPr>
          <w:rFonts w:ascii="Times New Roman" w:hAnsi="Times New Roman" w:cs="Times New Roman"/>
          <w:sz w:val="28"/>
          <w:szCs w:val="28"/>
        </w:rPr>
      </w:pPr>
      <w:r w:rsidRPr="00B63727">
        <w:rPr>
          <w:rFonts w:ascii="Times New Roman" w:hAnsi="Times New Roman" w:cs="Times New Roman"/>
          <w:sz w:val="28"/>
          <w:szCs w:val="28"/>
        </w:rPr>
        <w:t>Знакомство с содержанием игры.</w:t>
      </w:r>
    </w:p>
    <w:p w:rsidR="002F6C94" w:rsidRPr="00B63727" w:rsidRDefault="002F6C94" w:rsidP="002F6C94">
      <w:pPr>
        <w:numPr>
          <w:ilvl w:val="0"/>
          <w:numId w:val="19"/>
        </w:numPr>
        <w:spacing w:line="360" w:lineRule="auto"/>
        <w:rPr>
          <w:rFonts w:ascii="Times New Roman" w:hAnsi="Times New Roman" w:cs="Times New Roman"/>
          <w:sz w:val="28"/>
          <w:szCs w:val="28"/>
        </w:rPr>
      </w:pPr>
      <w:r w:rsidRPr="00B63727">
        <w:rPr>
          <w:rFonts w:ascii="Times New Roman" w:hAnsi="Times New Roman" w:cs="Times New Roman"/>
          <w:sz w:val="28"/>
          <w:szCs w:val="28"/>
        </w:rPr>
        <w:t>Объяснение содержания игры.</w:t>
      </w:r>
    </w:p>
    <w:p w:rsidR="002F6C94" w:rsidRPr="00B63727" w:rsidRDefault="002F6C94" w:rsidP="002F6C94">
      <w:pPr>
        <w:numPr>
          <w:ilvl w:val="0"/>
          <w:numId w:val="19"/>
        </w:numPr>
        <w:spacing w:line="360" w:lineRule="auto"/>
        <w:rPr>
          <w:rFonts w:ascii="Times New Roman" w:hAnsi="Times New Roman" w:cs="Times New Roman"/>
          <w:sz w:val="28"/>
          <w:szCs w:val="28"/>
        </w:rPr>
      </w:pPr>
      <w:r w:rsidRPr="00B63727">
        <w:rPr>
          <w:rFonts w:ascii="Times New Roman" w:hAnsi="Times New Roman" w:cs="Times New Roman"/>
          <w:sz w:val="28"/>
          <w:szCs w:val="28"/>
        </w:rPr>
        <w:t>Объяснение правил игры.</w:t>
      </w:r>
    </w:p>
    <w:p w:rsidR="002F6C94" w:rsidRPr="00B63727" w:rsidRDefault="002F6C94" w:rsidP="002F6C94">
      <w:pPr>
        <w:numPr>
          <w:ilvl w:val="0"/>
          <w:numId w:val="19"/>
        </w:numPr>
        <w:spacing w:line="360" w:lineRule="auto"/>
        <w:rPr>
          <w:rFonts w:ascii="Times New Roman" w:hAnsi="Times New Roman" w:cs="Times New Roman"/>
          <w:sz w:val="28"/>
          <w:szCs w:val="28"/>
        </w:rPr>
      </w:pPr>
      <w:r w:rsidRPr="00B63727">
        <w:rPr>
          <w:rFonts w:ascii="Times New Roman" w:hAnsi="Times New Roman" w:cs="Times New Roman"/>
          <w:sz w:val="28"/>
          <w:szCs w:val="28"/>
        </w:rPr>
        <w:t>Разучивание игр.</w:t>
      </w:r>
    </w:p>
    <w:p w:rsidR="002F6C94" w:rsidRDefault="002F6C94" w:rsidP="002F6C94">
      <w:pPr>
        <w:numPr>
          <w:ilvl w:val="0"/>
          <w:numId w:val="19"/>
        </w:numPr>
        <w:spacing w:line="360" w:lineRule="auto"/>
        <w:rPr>
          <w:rFonts w:ascii="Times New Roman" w:hAnsi="Times New Roman" w:cs="Times New Roman"/>
          <w:sz w:val="28"/>
          <w:szCs w:val="28"/>
        </w:rPr>
      </w:pPr>
      <w:r w:rsidRPr="00B63727">
        <w:rPr>
          <w:rFonts w:ascii="Times New Roman" w:hAnsi="Times New Roman" w:cs="Times New Roman"/>
          <w:sz w:val="28"/>
          <w:szCs w:val="28"/>
        </w:rPr>
        <w:t>Проведение игр.</w:t>
      </w:r>
    </w:p>
    <w:p w:rsidR="002F6C94" w:rsidRPr="00B4656C" w:rsidRDefault="002F6C94" w:rsidP="002F6C94">
      <w:pPr>
        <w:spacing w:after="0" w:line="360" w:lineRule="auto"/>
        <w:jc w:val="both"/>
        <w:rPr>
          <w:rFonts w:ascii="Times New Roman" w:hAnsi="Times New Roman" w:cs="Times New Roman"/>
          <w:b/>
          <w:bCs/>
          <w:sz w:val="28"/>
          <w:szCs w:val="28"/>
        </w:rPr>
      </w:pPr>
      <w:r w:rsidRPr="00B4656C">
        <w:rPr>
          <w:rFonts w:ascii="Times New Roman" w:hAnsi="Times New Roman" w:cs="Times New Roman"/>
          <w:b/>
          <w:bCs/>
          <w:sz w:val="28"/>
          <w:szCs w:val="28"/>
        </w:rPr>
        <w:t>Дидактические материалы.</w:t>
      </w:r>
    </w:p>
    <w:p w:rsidR="00B77682" w:rsidRPr="00B4656C" w:rsidRDefault="00B77682" w:rsidP="00B77682">
      <w:pPr>
        <w:spacing w:after="0" w:line="360" w:lineRule="auto"/>
        <w:jc w:val="both"/>
        <w:rPr>
          <w:rFonts w:ascii="Times New Roman" w:hAnsi="Times New Roman" w:cs="Times New Roman"/>
          <w:b/>
          <w:bCs/>
          <w:iCs/>
          <w:sz w:val="28"/>
          <w:szCs w:val="28"/>
        </w:rPr>
      </w:pPr>
      <w:r w:rsidRPr="00B4656C">
        <w:rPr>
          <w:rFonts w:ascii="Times New Roman" w:hAnsi="Times New Roman" w:cs="Times New Roman"/>
          <w:b/>
          <w:bCs/>
          <w:iCs/>
          <w:sz w:val="28"/>
          <w:szCs w:val="28"/>
        </w:rPr>
        <w:t>Описание  игр и эстафет.</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t>Горелки (Огарыши, Столбом, Парами).</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bCs/>
          <w:iCs/>
          <w:sz w:val="28"/>
          <w:szCs w:val="28"/>
        </w:rPr>
      </w:pPr>
      <w:r w:rsidRPr="00B77682">
        <w:rPr>
          <w:rFonts w:ascii="Times New Roman" w:hAnsi="Times New Roman" w:cs="Times New Roman"/>
          <w:bCs/>
          <w:iCs/>
          <w:sz w:val="28"/>
          <w:szCs w:val="28"/>
        </w:rPr>
        <w:t xml:space="preserve"> «Салки». </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bCs/>
          <w:iCs/>
          <w:sz w:val="28"/>
          <w:szCs w:val="28"/>
        </w:rPr>
      </w:pPr>
      <w:r w:rsidRPr="00B77682">
        <w:rPr>
          <w:rFonts w:ascii="Times New Roman" w:hAnsi="Times New Roman" w:cs="Times New Roman"/>
          <w:bCs/>
          <w:iCs/>
          <w:sz w:val="28"/>
          <w:szCs w:val="28"/>
        </w:rPr>
        <w:t>«Вызов номеров»</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bCs/>
          <w:i/>
          <w:iCs/>
          <w:sz w:val="28"/>
          <w:szCs w:val="28"/>
        </w:rPr>
      </w:pPr>
      <w:r w:rsidRPr="00B77682">
        <w:rPr>
          <w:rFonts w:ascii="Times New Roman" w:hAnsi="Times New Roman" w:cs="Times New Roman"/>
          <w:bCs/>
          <w:iCs/>
          <w:sz w:val="28"/>
          <w:szCs w:val="28"/>
        </w:rPr>
        <w:t xml:space="preserve"> «Быстрые и ловкие». </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t>Игра «Кот и мышь».</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«Охотники и зайцы».</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«Птицелов».</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t>Подвижная игра «Совушка».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lastRenderedPageBreak/>
        <w:t>Подвижная игра «Мышеловка».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«Пустое место».</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«Конники-спортсмены»</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Эстафета «Передача мяча».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Эстафета «С мячом».</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"Эстафета зверей"</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Эстафета «Быстрые и ловкие».</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«Эстафета по кругу».</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«Эстафета с обручем».</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«Гори, гори, ясно!».</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 xml:space="preserve"> Игра «Ловишки с приседанием».</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t xml:space="preserve"> «Волк».</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t>Игра «Жмурки».</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sz w:val="28"/>
          <w:szCs w:val="28"/>
        </w:rPr>
        <w:t>Подвижная игра «КАРУСЕЛЬ».</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Башкирская народная игра "Юрта".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Башкирская народная игра "Медный пень".</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Бурятская народная игра " Ищем палочку"</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Дагестанские народная игра "Выбей из круга".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Дагестанская народная игра "Подними платок".</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Марийская народная игра "Катание мяча".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Якутская народная игра "Сокол и лиса".</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Татарская народная игра "Серый волк"</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Якутская народная игра "Пятнашки".</w:t>
      </w:r>
    </w:p>
    <w:p w:rsidR="00B77682" w:rsidRPr="00B77682" w:rsidRDefault="00B77682" w:rsidP="00B77682">
      <w:pPr>
        <w:pStyle w:val="a6"/>
        <w:numPr>
          <w:ilvl w:val="0"/>
          <w:numId w:val="23"/>
        </w:numPr>
        <w:spacing w:after="0" w:line="360" w:lineRule="auto"/>
        <w:contextualSpacing/>
        <w:jc w:val="both"/>
        <w:rPr>
          <w:rFonts w:ascii="Times New Roman" w:hAnsi="Times New Roman" w:cs="Times New Roman"/>
          <w:sz w:val="28"/>
          <w:szCs w:val="28"/>
        </w:rPr>
      </w:pPr>
      <w:r w:rsidRPr="00B77682">
        <w:rPr>
          <w:rFonts w:ascii="Times New Roman" w:hAnsi="Times New Roman" w:cs="Times New Roman"/>
          <w:bCs/>
          <w:sz w:val="28"/>
          <w:szCs w:val="28"/>
        </w:rPr>
        <w:t>Рыбки (чувашская игра).</w:t>
      </w:r>
    </w:p>
    <w:p w:rsidR="00B77682" w:rsidRPr="007D6318" w:rsidRDefault="00B77682" w:rsidP="00B77682">
      <w:pPr>
        <w:spacing w:after="0" w:line="360" w:lineRule="auto"/>
        <w:jc w:val="center"/>
        <w:rPr>
          <w:rFonts w:ascii="Times New Roman" w:hAnsi="Times New Roman" w:cs="Times New Roman"/>
          <w:sz w:val="28"/>
          <w:szCs w:val="28"/>
        </w:rPr>
      </w:pPr>
      <w:r w:rsidRPr="007D6318">
        <w:rPr>
          <w:rFonts w:ascii="Times New Roman" w:hAnsi="Times New Roman" w:cs="Times New Roman"/>
          <w:b/>
          <w:bCs/>
          <w:sz w:val="28"/>
          <w:szCs w:val="28"/>
        </w:rPr>
        <w:t>Материально – техническое обеспечение программы</w:t>
      </w:r>
    </w:p>
    <w:p w:rsidR="00B77682" w:rsidRPr="007D6318" w:rsidRDefault="00B77682" w:rsidP="00B77682">
      <w:p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Мячи, скакалки, обручи, гимнастические палки, кегли, ракетки, канат, гимнастические скамейки, стенки, маты.</w:t>
      </w:r>
    </w:p>
    <w:p w:rsidR="00B77682" w:rsidRPr="007D6318" w:rsidRDefault="00B77682" w:rsidP="00B77682">
      <w:pPr>
        <w:tabs>
          <w:tab w:val="left" w:pos="3135"/>
        </w:tabs>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ab/>
      </w:r>
    </w:p>
    <w:p w:rsidR="00B77682" w:rsidRDefault="00B77682" w:rsidP="00B77682">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rsidR="00B77682" w:rsidRPr="007D6318" w:rsidRDefault="00B77682" w:rsidP="00B77682">
      <w:pPr>
        <w:tabs>
          <w:tab w:val="left" w:pos="3135"/>
        </w:tabs>
        <w:spacing w:after="0" w:line="360" w:lineRule="auto"/>
        <w:jc w:val="center"/>
        <w:rPr>
          <w:rFonts w:ascii="Times New Roman" w:hAnsi="Times New Roman" w:cs="Times New Roman"/>
          <w:b/>
          <w:bCs/>
          <w:sz w:val="28"/>
          <w:szCs w:val="28"/>
        </w:rPr>
      </w:pPr>
      <w:r w:rsidRPr="007D6318">
        <w:rPr>
          <w:rFonts w:ascii="Times New Roman" w:hAnsi="Times New Roman" w:cs="Times New Roman"/>
          <w:b/>
          <w:bCs/>
          <w:sz w:val="28"/>
          <w:szCs w:val="28"/>
        </w:rPr>
        <w:t>Список литературы</w:t>
      </w:r>
    </w:p>
    <w:p w:rsidR="00B77682" w:rsidRPr="007D6318" w:rsidRDefault="00B77682" w:rsidP="00B77682">
      <w:pPr>
        <w:spacing w:after="0" w:line="360" w:lineRule="auto"/>
        <w:jc w:val="both"/>
        <w:rPr>
          <w:rFonts w:ascii="Times New Roman" w:hAnsi="Times New Roman" w:cs="Times New Roman"/>
          <w:b/>
          <w:bCs/>
          <w:sz w:val="28"/>
          <w:szCs w:val="28"/>
        </w:rPr>
      </w:pPr>
    </w:p>
    <w:p w:rsidR="00B77682" w:rsidRPr="007D6318" w:rsidRDefault="00B77682" w:rsidP="00B77682">
      <w:pPr>
        <w:spacing w:after="0" w:line="360" w:lineRule="auto"/>
        <w:jc w:val="both"/>
        <w:rPr>
          <w:rFonts w:ascii="Times New Roman" w:hAnsi="Times New Roman" w:cs="Times New Roman"/>
          <w:b/>
          <w:bCs/>
          <w:sz w:val="28"/>
          <w:szCs w:val="28"/>
        </w:rPr>
      </w:pPr>
      <w:r w:rsidRPr="007D6318">
        <w:rPr>
          <w:rFonts w:ascii="Times New Roman" w:hAnsi="Times New Roman" w:cs="Times New Roman"/>
          <w:b/>
          <w:bCs/>
          <w:sz w:val="28"/>
          <w:szCs w:val="28"/>
        </w:rPr>
        <w:t>Список рекомендуемой литературы для педагога:</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Былеев Л.В., Сборник подвижных игр. – М., 1990.</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Васильков Г.А., От игр к спорту. – М., 1985</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«Воспитательная работа в начальной школе» - С.В. Кульневич, Т.П. Лакоценина, ТЦ «Учитель», Воронеж. 2006. Глязер С., Зимние игры и развлечения. – М., 1993.</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DVD «Уроки тётушки Совы» - ТО «Маски», Москва, 2009.</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Жуков М.Н., Подвижные игры. – М., 2000</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Железняк М.Н., Спортивные игры. – М., 2001</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«Как себя вести» - В.Волина . «Дидактика плюс», Санкт-Петербург 2004.</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Коротков И.П., Подвижные игры в занятиях спортом. – М.,1991</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Литвинов М.Ф., Русские народные подвижные игры. – М., 1986.</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Осокина Т.И., Детские подвижные игры. – М., 1989.</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Портных Ю.И., Спортивные и подвижные игры. – М., 2004г.</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«Сценарии праздников для детей и взрослых. Подвижные игры»– Мир Книги, Москва. 2003.</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 xml:space="preserve">ФГОС Примерные программы начального образования. – «Просвещение», Москва, 2009. </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 xml:space="preserve">ФГОС Планируемые результаты начального общего образования. – «Просвещение», Москва. 2009. </w:t>
      </w:r>
    </w:p>
    <w:p w:rsidR="00B77682" w:rsidRPr="007D6318" w:rsidRDefault="00B77682" w:rsidP="00B77682">
      <w:pPr>
        <w:numPr>
          <w:ilvl w:val="0"/>
          <w:numId w:val="3"/>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«Я иду на урок» - Хрестоматия игровых приёмов обучения. «Первое сентября», Москва ,2000.</w:t>
      </w:r>
    </w:p>
    <w:p w:rsidR="00B77682" w:rsidRPr="007D6318" w:rsidRDefault="00B77682" w:rsidP="00B77682">
      <w:pPr>
        <w:spacing w:after="0" w:line="360" w:lineRule="auto"/>
        <w:ind w:left="720"/>
        <w:jc w:val="both"/>
        <w:rPr>
          <w:rFonts w:ascii="Times New Roman" w:hAnsi="Times New Roman" w:cs="Times New Roman"/>
          <w:sz w:val="28"/>
          <w:szCs w:val="28"/>
        </w:rPr>
      </w:pPr>
      <w:r w:rsidRPr="007D6318">
        <w:rPr>
          <w:rFonts w:ascii="Times New Roman" w:hAnsi="Times New Roman" w:cs="Times New Roman"/>
          <w:sz w:val="28"/>
          <w:szCs w:val="28"/>
        </w:rPr>
        <w:t xml:space="preserve"> </w:t>
      </w:r>
    </w:p>
    <w:p w:rsidR="00B77682" w:rsidRPr="007D6318" w:rsidRDefault="00B77682" w:rsidP="00B77682">
      <w:pPr>
        <w:spacing w:after="0" w:line="360" w:lineRule="auto"/>
        <w:jc w:val="both"/>
        <w:rPr>
          <w:rFonts w:ascii="Times New Roman" w:hAnsi="Times New Roman" w:cs="Times New Roman"/>
          <w:b/>
          <w:sz w:val="28"/>
          <w:szCs w:val="28"/>
        </w:rPr>
      </w:pPr>
      <w:r w:rsidRPr="007D6318">
        <w:rPr>
          <w:rFonts w:ascii="Times New Roman" w:hAnsi="Times New Roman" w:cs="Times New Roman"/>
          <w:b/>
          <w:sz w:val="28"/>
          <w:szCs w:val="28"/>
        </w:rPr>
        <w:t>Для обучающихся:</w:t>
      </w:r>
    </w:p>
    <w:p w:rsidR="00B77682" w:rsidRPr="007D6318" w:rsidRDefault="00B77682" w:rsidP="00B77682">
      <w:pPr>
        <w:numPr>
          <w:ilvl w:val="0"/>
          <w:numId w:val="7"/>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А.Ю. Патрикеев «Подвижные игры». – М.; ВАКО,2007.</w:t>
      </w:r>
    </w:p>
    <w:p w:rsidR="00B77682" w:rsidRPr="007D6318" w:rsidRDefault="00B77682" w:rsidP="00B77682">
      <w:pPr>
        <w:numPr>
          <w:ilvl w:val="0"/>
          <w:numId w:val="7"/>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 xml:space="preserve"> Ивойлов А.В. «Волейбол для всех». – Москва: «Физкультура и спорт», 1987г </w:t>
      </w:r>
    </w:p>
    <w:p w:rsidR="00B77682" w:rsidRPr="007D6318" w:rsidRDefault="00B77682" w:rsidP="00B77682">
      <w:pPr>
        <w:numPr>
          <w:ilvl w:val="0"/>
          <w:numId w:val="7"/>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lastRenderedPageBreak/>
        <w:t>Игры народов СССР./сост. Л.В. Былеева, В.М. Григорьев. – М.: ФиС, 1985.</w:t>
      </w:r>
    </w:p>
    <w:p w:rsidR="00B77682" w:rsidRPr="007D6318" w:rsidRDefault="00B77682" w:rsidP="00B77682">
      <w:pPr>
        <w:numPr>
          <w:ilvl w:val="0"/>
          <w:numId w:val="7"/>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Казаков С.В. «Спортивные игры». – Ростов-на-Дону: «Феникс», 2004г.</w:t>
      </w:r>
    </w:p>
    <w:p w:rsidR="00B77682" w:rsidRPr="007D6318" w:rsidRDefault="00B77682" w:rsidP="00B77682">
      <w:pPr>
        <w:numPr>
          <w:ilvl w:val="0"/>
          <w:numId w:val="7"/>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Кильпио Н.Н. 80 игр. – М.: Просвещение, 1973</w:t>
      </w:r>
    </w:p>
    <w:p w:rsidR="00B77682" w:rsidRPr="007D6318" w:rsidRDefault="00B77682" w:rsidP="00B77682">
      <w:pPr>
        <w:numPr>
          <w:ilvl w:val="0"/>
          <w:numId w:val="7"/>
        </w:numPr>
        <w:spacing w:after="0" w:line="360" w:lineRule="auto"/>
        <w:jc w:val="both"/>
        <w:rPr>
          <w:rFonts w:ascii="Times New Roman" w:hAnsi="Times New Roman" w:cs="Times New Roman"/>
          <w:sz w:val="28"/>
          <w:szCs w:val="28"/>
        </w:rPr>
      </w:pPr>
      <w:r w:rsidRPr="007D6318">
        <w:rPr>
          <w:rFonts w:ascii="Times New Roman" w:hAnsi="Times New Roman" w:cs="Times New Roman"/>
          <w:sz w:val="28"/>
          <w:szCs w:val="28"/>
        </w:rPr>
        <w:t>Литвинова М.Ф. Русские народные подвижные игры./ Под. ред Л.В. Руссковой. –   М.: Просвещение, 1986</w:t>
      </w:r>
    </w:p>
    <w:p w:rsidR="00B77682" w:rsidRPr="007D6318" w:rsidRDefault="00B77682" w:rsidP="00B77682">
      <w:pPr>
        <w:spacing w:after="0" w:line="360" w:lineRule="auto"/>
        <w:jc w:val="both"/>
        <w:rPr>
          <w:rFonts w:ascii="Times New Roman" w:hAnsi="Times New Roman" w:cs="Times New Roman"/>
          <w:sz w:val="28"/>
          <w:szCs w:val="28"/>
        </w:rPr>
      </w:pPr>
    </w:p>
    <w:p w:rsidR="00B77682" w:rsidRPr="007D6318" w:rsidRDefault="00B77682" w:rsidP="00B77682">
      <w:pPr>
        <w:spacing w:line="360" w:lineRule="auto"/>
        <w:jc w:val="both"/>
        <w:rPr>
          <w:rFonts w:ascii="Times New Roman" w:hAnsi="Times New Roman" w:cs="Times New Roman"/>
          <w:b/>
          <w:sz w:val="28"/>
          <w:szCs w:val="28"/>
        </w:rPr>
      </w:pPr>
    </w:p>
    <w:p w:rsidR="00B77682" w:rsidRPr="007D6318" w:rsidRDefault="00B77682" w:rsidP="00B77682">
      <w:pPr>
        <w:spacing w:after="0" w:line="360" w:lineRule="auto"/>
        <w:jc w:val="both"/>
        <w:rPr>
          <w:rFonts w:ascii="Times New Roman" w:hAnsi="Times New Roman" w:cs="Times New Roman"/>
          <w:sz w:val="28"/>
          <w:szCs w:val="28"/>
        </w:rPr>
      </w:pPr>
    </w:p>
    <w:p w:rsidR="009A29EF" w:rsidRDefault="009A29EF" w:rsidP="00996C96">
      <w:pPr>
        <w:widowControl w:val="0"/>
        <w:autoSpaceDE w:val="0"/>
        <w:autoSpaceDN w:val="0"/>
        <w:adjustRightInd w:val="0"/>
        <w:spacing w:after="0" w:line="360" w:lineRule="auto"/>
        <w:ind w:left="1030"/>
        <w:jc w:val="both"/>
        <w:rPr>
          <w:rFonts w:ascii="Times New Roman" w:hAnsi="Times New Roman" w:cs="Times New Roman"/>
          <w:color w:val="231E1F"/>
          <w:w w:val="115"/>
          <w:sz w:val="28"/>
          <w:szCs w:val="28"/>
        </w:rPr>
      </w:pPr>
      <w:r w:rsidRPr="007D6318">
        <w:rPr>
          <w:rFonts w:ascii="Times New Roman" w:hAnsi="Times New Roman" w:cs="Times New Roman"/>
          <w:sz w:val="28"/>
          <w:szCs w:val="28"/>
        </w:rPr>
        <w:br w:type="page"/>
      </w:r>
    </w:p>
    <w:p w:rsidR="009A29EF" w:rsidRPr="00F76B62" w:rsidRDefault="009A29EF" w:rsidP="007D6318">
      <w:pPr>
        <w:spacing w:after="0" w:line="360" w:lineRule="auto"/>
        <w:jc w:val="both"/>
        <w:rPr>
          <w:rFonts w:ascii="Times New Roman" w:hAnsi="Times New Roman" w:cs="Times New Roman"/>
          <w:b/>
          <w:bCs/>
          <w:color w:val="000000" w:themeColor="text1"/>
          <w:sz w:val="40"/>
          <w:szCs w:val="40"/>
        </w:rPr>
      </w:pPr>
      <w:r w:rsidRPr="00F76B62">
        <w:rPr>
          <w:rFonts w:ascii="Times New Roman" w:hAnsi="Times New Roman" w:cs="Times New Roman"/>
          <w:b/>
          <w:bCs/>
          <w:color w:val="000000" w:themeColor="text1"/>
          <w:sz w:val="40"/>
          <w:szCs w:val="40"/>
        </w:rPr>
        <w:t>Это в рабочую программу</w:t>
      </w:r>
    </w:p>
    <w:p w:rsidR="009A29EF" w:rsidRPr="00F76B62" w:rsidRDefault="009A29EF" w:rsidP="007D6318">
      <w:pPr>
        <w:spacing w:after="0" w:line="360" w:lineRule="auto"/>
        <w:jc w:val="both"/>
        <w:rPr>
          <w:rFonts w:ascii="Times New Roman" w:hAnsi="Times New Roman" w:cs="Times New Roman"/>
          <w:b/>
          <w:bCs/>
          <w:color w:val="000000" w:themeColor="text1"/>
          <w:sz w:val="40"/>
          <w:szCs w:val="40"/>
        </w:rPr>
      </w:pPr>
      <w:r w:rsidRPr="00F76B62">
        <w:rPr>
          <w:rFonts w:ascii="Times New Roman" w:hAnsi="Times New Roman" w:cs="Times New Roman"/>
          <w:b/>
          <w:bCs/>
          <w:color w:val="000000" w:themeColor="text1"/>
          <w:sz w:val="40"/>
          <w:szCs w:val="40"/>
        </w:rPr>
        <w:t>Написать сколько часов всего, в неделю</w:t>
      </w:r>
    </w:p>
    <w:p w:rsidR="009A29EF" w:rsidRPr="00F76B62" w:rsidRDefault="009A29EF" w:rsidP="007D6318">
      <w:pPr>
        <w:spacing w:after="0" w:line="360" w:lineRule="auto"/>
        <w:jc w:val="both"/>
        <w:rPr>
          <w:rFonts w:ascii="Times New Roman" w:hAnsi="Times New Roman" w:cs="Times New Roman"/>
          <w:b/>
          <w:bCs/>
          <w:color w:val="000000" w:themeColor="text1"/>
          <w:sz w:val="40"/>
          <w:szCs w:val="40"/>
        </w:rPr>
      </w:pPr>
      <w:r w:rsidRPr="00F76B62">
        <w:rPr>
          <w:rFonts w:ascii="Times New Roman" w:hAnsi="Times New Roman" w:cs="Times New Roman"/>
          <w:b/>
          <w:bCs/>
          <w:color w:val="000000" w:themeColor="text1"/>
          <w:sz w:val="40"/>
          <w:szCs w:val="40"/>
        </w:rPr>
        <w:t xml:space="preserve">Структура рабочей программы </w:t>
      </w:r>
    </w:p>
    <w:p w:rsidR="009A29EF" w:rsidRPr="00F76B62" w:rsidRDefault="009A29EF" w:rsidP="007D6318">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1. Планируемые результаты</w:t>
      </w:r>
    </w:p>
    <w:p w:rsidR="009A29EF" w:rsidRPr="00F76B62" w:rsidRDefault="009A29EF" w:rsidP="007D6318">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2. Содержание курса</w:t>
      </w:r>
    </w:p>
    <w:p w:rsidR="009A29EF" w:rsidRPr="00F76B62" w:rsidRDefault="009A29EF" w:rsidP="007D6318">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3.Тематическое планирование</w:t>
      </w:r>
    </w:p>
    <w:p w:rsidR="009A29EF" w:rsidRPr="00F76B62" w:rsidRDefault="009A29EF" w:rsidP="007D6318">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Календарно-тематическое отдельно</w:t>
      </w:r>
    </w:p>
    <w:p w:rsidR="009A29EF" w:rsidRPr="00F76B62" w:rsidRDefault="009A29EF" w:rsidP="007D6318">
      <w:pPr>
        <w:spacing w:after="0" w:line="360" w:lineRule="auto"/>
        <w:jc w:val="both"/>
        <w:rPr>
          <w:rFonts w:ascii="Times New Roman" w:hAnsi="Times New Roman" w:cs="Times New Roman"/>
          <w:b/>
          <w:bCs/>
          <w:color w:val="000000" w:themeColor="text1"/>
          <w:sz w:val="28"/>
          <w:szCs w:val="28"/>
        </w:rPr>
      </w:pPr>
    </w:p>
    <w:p w:rsidR="009A29EF" w:rsidRPr="00F76B62" w:rsidRDefault="009A29EF" w:rsidP="006F7DB7">
      <w:pPr>
        <w:spacing w:after="0" w:line="360" w:lineRule="auto"/>
        <w:jc w:val="center"/>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Тематическое планирование</w:t>
      </w:r>
    </w:p>
    <w:tbl>
      <w:tblPr>
        <w:tblpPr w:leftFromText="180" w:rightFromText="180" w:vertAnchor="text" w:horzAnchor="margin" w:tblpXSpec="center" w:tblpY="4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9"/>
        <w:gridCol w:w="3444"/>
        <w:gridCol w:w="1988"/>
        <w:gridCol w:w="1916"/>
        <w:gridCol w:w="1577"/>
      </w:tblGrid>
      <w:tr w:rsidR="009A29EF" w:rsidRPr="00F76B62">
        <w:trPr>
          <w:trHeight w:val="359"/>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Разделы </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Теоретические</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Практический</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Кол-во часов всего</w:t>
            </w:r>
          </w:p>
        </w:tc>
      </w:tr>
      <w:tr w:rsidR="009A29EF" w:rsidRPr="00F76B62">
        <w:trPr>
          <w:trHeight w:val="345"/>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Введение. Знакомство с программой курса.</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0,5</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0,5</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r>
      <w:tr w:rsidR="009A29EF" w:rsidRPr="00F76B62">
        <w:trPr>
          <w:trHeight w:val="660"/>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Русские народные игры</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9</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10</w:t>
            </w:r>
          </w:p>
        </w:tc>
      </w:tr>
      <w:tr w:rsidR="009A29EF" w:rsidRPr="00F76B62">
        <w:trPr>
          <w:trHeight w:val="660"/>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Подвижные игры.</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7</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8</w:t>
            </w:r>
          </w:p>
        </w:tc>
      </w:tr>
      <w:tr w:rsidR="009A29EF" w:rsidRPr="00F76B62">
        <w:trPr>
          <w:trHeight w:val="234"/>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4</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Эстафеты</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7</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8</w:t>
            </w:r>
          </w:p>
        </w:tc>
      </w:tr>
      <w:tr w:rsidR="009A29EF" w:rsidRPr="00F76B62">
        <w:trPr>
          <w:trHeight w:val="810"/>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5</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Игры народов России.</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7</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8</w:t>
            </w:r>
          </w:p>
        </w:tc>
      </w:tr>
      <w:tr w:rsidR="009A29EF" w:rsidRPr="00F76B62">
        <w:trPr>
          <w:trHeight w:val="502"/>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6</w:t>
            </w: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Подведение итогов.</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0,5</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0,5</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w:t>
            </w:r>
          </w:p>
        </w:tc>
      </w:tr>
      <w:tr w:rsidR="009A29EF" w:rsidRPr="00F76B62">
        <w:trPr>
          <w:trHeight w:val="246"/>
        </w:trPr>
        <w:tc>
          <w:tcPr>
            <w:tcW w:w="929"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344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итого</w:t>
            </w:r>
          </w:p>
        </w:tc>
        <w:tc>
          <w:tcPr>
            <w:tcW w:w="198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5</w:t>
            </w:r>
          </w:p>
        </w:tc>
        <w:tc>
          <w:tcPr>
            <w:tcW w:w="19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31</w:t>
            </w:r>
          </w:p>
        </w:tc>
        <w:tc>
          <w:tcPr>
            <w:tcW w:w="1577"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36</w:t>
            </w:r>
          </w:p>
        </w:tc>
      </w:tr>
    </w:tbl>
    <w:p w:rsidR="009A29EF" w:rsidRPr="00F76B62" w:rsidRDefault="009A29EF" w:rsidP="00D46E66">
      <w:pPr>
        <w:spacing w:after="0" w:line="360" w:lineRule="auto"/>
        <w:jc w:val="both"/>
        <w:rPr>
          <w:rFonts w:ascii="Times New Roman" w:hAnsi="Times New Roman" w:cs="Times New Roman"/>
          <w:b/>
          <w:bCs/>
          <w:color w:val="000000" w:themeColor="text1"/>
          <w:sz w:val="28"/>
          <w:szCs w:val="28"/>
          <w:lang w:val="en-US"/>
        </w:rPr>
      </w:pPr>
    </w:p>
    <w:p w:rsidR="009A29EF" w:rsidRPr="00F76B62" w:rsidRDefault="009A29EF" w:rsidP="00D46E66">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Содержание это в рабочую программу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9"/>
        <w:gridCol w:w="2212"/>
        <w:gridCol w:w="2860"/>
        <w:gridCol w:w="2590"/>
        <w:gridCol w:w="1689"/>
      </w:tblGrid>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 п.п</w:t>
            </w:r>
          </w:p>
        </w:tc>
        <w:tc>
          <w:tcPr>
            <w:tcW w:w="2268" w:type="dxa"/>
          </w:tcPr>
          <w:p w:rsidR="009A29EF" w:rsidRPr="00F76B62" w:rsidRDefault="009A29EF" w:rsidP="00D46E66">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Тема занятия</w:t>
            </w:r>
          </w:p>
        </w:tc>
        <w:tc>
          <w:tcPr>
            <w:tcW w:w="3260" w:type="dxa"/>
          </w:tcPr>
          <w:p w:rsidR="009A29EF" w:rsidRPr="00F76B62" w:rsidRDefault="009A29EF" w:rsidP="00D46E66">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 xml:space="preserve">Характеристика деятельности учащихся или виды </w:t>
            </w:r>
            <w:r w:rsidRPr="00F76B62">
              <w:rPr>
                <w:rFonts w:ascii="Times New Roman" w:hAnsi="Times New Roman" w:cs="Times New Roman"/>
                <w:b/>
                <w:bCs/>
                <w:color w:val="000000" w:themeColor="text1"/>
                <w:sz w:val="28"/>
                <w:szCs w:val="28"/>
              </w:rPr>
              <w:lastRenderedPageBreak/>
              <w:t>учебной деятельности</w:t>
            </w:r>
          </w:p>
        </w:tc>
        <w:tc>
          <w:tcPr>
            <w:tcW w:w="2693" w:type="dxa"/>
          </w:tcPr>
          <w:p w:rsidR="009A29EF" w:rsidRPr="00F76B62" w:rsidRDefault="009A29EF" w:rsidP="00D46E66">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lastRenderedPageBreak/>
              <w:t>Планируемые результаты</w:t>
            </w:r>
          </w:p>
        </w:tc>
        <w:tc>
          <w:tcPr>
            <w:tcW w:w="816" w:type="dxa"/>
          </w:tcPr>
          <w:p w:rsidR="009A29EF" w:rsidRPr="00F76B62" w:rsidRDefault="009A29EF" w:rsidP="00D46E66">
            <w:pPr>
              <w:spacing w:after="0" w:line="360" w:lineRule="auto"/>
              <w:jc w:val="both"/>
              <w:rPr>
                <w:rFonts w:ascii="Times New Roman" w:hAnsi="Times New Roman" w:cs="Times New Roman"/>
                <w:b/>
                <w:bCs/>
                <w:color w:val="000000" w:themeColor="text1"/>
                <w:sz w:val="28"/>
                <w:szCs w:val="28"/>
              </w:rPr>
            </w:pPr>
            <w:r w:rsidRPr="00F76B62">
              <w:rPr>
                <w:rFonts w:ascii="Times New Roman" w:hAnsi="Times New Roman" w:cs="Times New Roman"/>
                <w:b/>
                <w:bCs/>
                <w:color w:val="000000" w:themeColor="text1"/>
                <w:sz w:val="28"/>
                <w:szCs w:val="28"/>
              </w:rPr>
              <w:t>Дата проведения</w:t>
            </w: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1.</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Введение. Знакомство с программой курса.</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Русские народные игры. Эстафеты. Игры народов России, подвижные игры.</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Пополнение знаний учащихся и мире движений, их роли в сохранении здоровья. Уметь выполнять общеразвивающие упражнения, эстафету с бегом, самостоятельно играть в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«Жмурки».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сверстников прошлых столетий.</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Умение проявить смекалку и находчивость, быстроту и хорошую координацию.</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«Кот и мышь».</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отражающими отношение человека к природе.</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Воспитание доброго отношения к окружающему миру.</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4.</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«горелки».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сверстников прошлых столетий.</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Умение проявить смекалку и находчивость, быстроту и хорошую </w:t>
            </w:r>
            <w:r w:rsidRPr="00F76B62">
              <w:rPr>
                <w:rFonts w:ascii="Times New Roman" w:hAnsi="Times New Roman" w:cs="Times New Roman"/>
                <w:color w:val="000000" w:themeColor="text1"/>
                <w:sz w:val="28"/>
                <w:szCs w:val="28"/>
              </w:rPr>
              <w:lastRenderedPageBreak/>
              <w:t>координацию.</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5.</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«Салки».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сверстников прошлых столетий.</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Умение проявить смекалку и находчивость, быстроту и хорошую координацию.</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6.</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«Пятнашки».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сверстников прошлых столетий.</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Умение проявить смекалку и находчивость, быстроту и хорошую координацию.</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7.</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«Охотники и зайцы».</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историческим наследием русского народа.</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Пополнение знаний обучающихся о повседневных занятиях наших предков.</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8.</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«Фанты».</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внимание.</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внимания. Самостоятельно играть в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9.</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«Ловушки с приседаниями».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сверстников прошлых столетий.</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Умение проявить смекалку и находчивость, быстроту и хорошую координацию.</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10.</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«Волк».</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преодоление малых препятствий.</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ловкости и внимания. Умение выполнять общеразвивающие упражнения. 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11.</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«Птицелов».</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историческим наследием русского народа.</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Пополнение знаний обучающихся о повседневных занятиях наших предков. Знать разученные игры.</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12.</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«Совушка».</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историческим наследием русского народа.</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Формирование умения неподвижно стоять некоторое время, внимательно слушая, самостоятельно играть в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13.</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«Мышеловка».</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отражающими отношение человека к природе.</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выдержки, умения согласовывать движения со словами, ловкости, </w:t>
            </w:r>
            <w:r w:rsidRPr="00F76B62">
              <w:rPr>
                <w:rFonts w:ascii="Times New Roman" w:hAnsi="Times New Roman" w:cs="Times New Roman"/>
                <w:color w:val="000000" w:themeColor="text1"/>
                <w:sz w:val="28"/>
                <w:szCs w:val="28"/>
              </w:rPr>
              <w:lastRenderedPageBreak/>
              <w:t>Развитие гибкости.</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14.</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«Пустое место».</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внимание.</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скоростных качеств, ловкости. Развитие навыков бега.</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15.</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«Карусель».</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внимание.</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скоростных качеств, ловкости. 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16.</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«Кто быстрее?».</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скорость.</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скоростных качеств, ловкости. 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17.</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«Конники – спортсмены».</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скорость и внимание.</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скоростных качеств, ловкости. Развитие навыков бега.</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18.</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«Лягушата и цыплята».</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отражающими отношение человека к природе.</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выдержки, умения согласовывать движения со словами, ловкости, Развитие навыков бега.</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19.</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Подвижная игра «Карлики и великаны».</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играми на скорость и внимание.</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скоростных качеств, ловкости. Знать разученные игры.</w:t>
            </w:r>
          </w:p>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20.</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«Передача мяча».</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быстроты реакции, скорости, глазомера. Воспитание чувства коллективизма и ответственности.  </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21.</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«С мячом».</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быстроты реакции, скорости, глазомера. Умение выполнять эстафету с мячом. Воспитание чувства коллективизма и ответственности.  </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22.</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«Звери».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скоростных качеств, ловкости. Воспитание чувства коллективизма и ответственности.  </w:t>
            </w:r>
            <w:r w:rsidRPr="00F76B62">
              <w:rPr>
                <w:rFonts w:ascii="Times New Roman" w:hAnsi="Times New Roman" w:cs="Times New Roman"/>
                <w:color w:val="000000" w:themeColor="text1"/>
                <w:sz w:val="28"/>
                <w:szCs w:val="28"/>
              </w:rPr>
              <w:lastRenderedPageBreak/>
              <w:t>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23.</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«Быстрые и ловкие».</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скоростных качеств, ловкости. Воспитание чувства коллективизма и ответственности.  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24.</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«Вызов номеров».</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ловкости и внимания. Умение выполнять общеразвивающие упражнения. Воспитание чувства коллективизма и ответственности.  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25.</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по кругу.</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ловкости и внимания. Умение выполнять общеразвивающие упражнения. Воспитание чувства </w:t>
            </w:r>
            <w:r w:rsidRPr="00F76B62">
              <w:rPr>
                <w:rFonts w:ascii="Times New Roman" w:hAnsi="Times New Roman" w:cs="Times New Roman"/>
                <w:color w:val="000000" w:themeColor="text1"/>
                <w:sz w:val="28"/>
                <w:szCs w:val="28"/>
              </w:rPr>
              <w:lastRenderedPageBreak/>
              <w:t>коллективизма и ответственности.  Знать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26.</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с обручем.</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скоростно-силовых способностей. Уметь выполнять эстафету с переноской предметов. Воспитание чувства коллективизма и ответственности.  Самостоятельно играть в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27.</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Эстафета со скакалкой.</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эстафетными играми.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скоростно-силовых способностей. Уметь выполнять эстафету с переноской предметов. Воспитание чувства коллективизма и ответственности.  </w:t>
            </w:r>
            <w:r w:rsidRPr="00F76B62">
              <w:rPr>
                <w:rFonts w:ascii="Times New Roman" w:hAnsi="Times New Roman" w:cs="Times New Roman"/>
                <w:color w:val="000000" w:themeColor="text1"/>
                <w:sz w:val="28"/>
                <w:szCs w:val="28"/>
              </w:rPr>
              <w:lastRenderedPageBreak/>
              <w:t>Самостоятельно играть в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28.</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Русская народная игра «Гори, гори ясно!».</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силы, ловкости и  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29.</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Башкирские народные игры «Юрта», «Медный пень».</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силы, ловкости и  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30.</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Бурятская народная игра «Ищем палочку».</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силы, ловкости и  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31.</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Дагестанские  народные игры </w:t>
            </w:r>
            <w:r w:rsidRPr="00F76B62">
              <w:rPr>
                <w:rFonts w:ascii="Times New Roman" w:hAnsi="Times New Roman" w:cs="Times New Roman"/>
                <w:color w:val="000000" w:themeColor="text1"/>
                <w:sz w:val="28"/>
                <w:szCs w:val="28"/>
              </w:rPr>
              <w:lastRenderedPageBreak/>
              <w:t>«Выбей из круга», «Подними платок».</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 xml:space="preserve">Знакомство с разнообразием игр </w:t>
            </w:r>
            <w:r w:rsidRPr="00F76B62">
              <w:rPr>
                <w:rFonts w:ascii="Times New Roman" w:hAnsi="Times New Roman" w:cs="Times New Roman"/>
                <w:color w:val="000000" w:themeColor="text1"/>
                <w:sz w:val="28"/>
                <w:szCs w:val="28"/>
              </w:rPr>
              <w:lastRenderedPageBreak/>
              <w:t>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 xml:space="preserve">Развитие силы, ловкости и  </w:t>
            </w:r>
            <w:r w:rsidRPr="00F76B62">
              <w:rPr>
                <w:rFonts w:ascii="Times New Roman" w:hAnsi="Times New Roman" w:cs="Times New Roman"/>
                <w:color w:val="000000" w:themeColor="text1"/>
                <w:sz w:val="28"/>
                <w:szCs w:val="28"/>
              </w:rPr>
              <w:lastRenderedPageBreak/>
              <w:t>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32.</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Марийская народная игра «Катание мяча».</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силы, ловкости и  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33.</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Татарская народная игра «Серый волк».</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силы, ловкости и  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34.</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Якутские народные игры «Сокол и лиса», «Пятнашки».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 xml:space="preserve">Развитие силы, ловкости и  физические способности. Воспитание толерантности при общении в </w:t>
            </w:r>
            <w:r w:rsidRPr="00F76B62">
              <w:rPr>
                <w:rFonts w:ascii="Times New Roman" w:hAnsi="Times New Roman" w:cs="Times New Roman"/>
                <w:color w:val="000000" w:themeColor="text1"/>
                <w:sz w:val="28"/>
                <w:szCs w:val="28"/>
              </w:rPr>
              <w:lastRenderedPageBreak/>
              <w:t>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lastRenderedPageBreak/>
              <w:t>35.</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Чувашская игра «Рыбки».</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Знакомство с разнообразием игр различных народов проживающих в России.</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Развитие силы, ловкости и  физические способности. Воспитание толерантности при общении в коллективе.</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r w:rsidR="009A29EF" w:rsidRPr="00F76B62">
        <w:tc>
          <w:tcPr>
            <w:tcW w:w="534"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36.</w:t>
            </w:r>
          </w:p>
        </w:tc>
        <w:tc>
          <w:tcPr>
            <w:tcW w:w="2268"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Подведение итогов.</w:t>
            </w:r>
          </w:p>
        </w:tc>
        <w:tc>
          <w:tcPr>
            <w:tcW w:w="3260"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Повторение изученного.</w:t>
            </w:r>
          </w:p>
        </w:tc>
        <w:tc>
          <w:tcPr>
            <w:tcW w:w="2693"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r w:rsidRPr="00F76B62">
              <w:rPr>
                <w:rFonts w:ascii="Times New Roman" w:hAnsi="Times New Roman" w:cs="Times New Roman"/>
                <w:color w:val="000000" w:themeColor="text1"/>
                <w:sz w:val="28"/>
                <w:szCs w:val="28"/>
              </w:rPr>
              <w:t>Пополнение знаний учащихся и мире движений, их роли в сохранении здоровья. Уметь выполнять общеразвивающие упражнения, эстафету с бегом, самостоятельно играть в разученные игры.</w:t>
            </w:r>
          </w:p>
        </w:tc>
        <w:tc>
          <w:tcPr>
            <w:tcW w:w="816" w:type="dxa"/>
          </w:tcPr>
          <w:p w:rsidR="009A29EF" w:rsidRPr="00F76B62" w:rsidRDefault="009A29EF" w:rsidP="00D46E66">
            <w:pPr>
              <w:spacing w:after="0" w:line="360" w:lineRule="auto"/>
              <w:jc w:val="both"/>
              <w:rPr>
                <w:rFonts w:ascii="Times New Roman" w:hAnsi="Times New Roman" w:cs="Times New Roman"/>
                <w:color w:val="000000" w:themeColor="text1"/>
                <w:sz w:val="28"/>
                <w:szCs w:val="28"/>
              </w:rPr>
            </w:pPr>
          </w:p>
        </w:tc>
      </w:tr>
    </w:tbl>
    <w:p w:rsidR="009A29EF" w:rsidRPr="006F7DB7" w:rsidRDefault="009A29EF" w:rsidP="00D46E66">
      <w:pPr>
        <w:spacing w:after="0" w:line="360" w:lineRule="auto"/>
        <w:jc w:val="both"/>
        <w:rPr>
          <w:rFonts w:ascii="Times New Roman" w:hAnsi="Times New Roman" w:cs="Times New Roman"/>
          <w:b/>
          <w:bCs/>
          <w:color w:val="FF0000"/>
          <w:sz w:val="28"/>
          <w:szCs w:val="28"/>
        </w:rPr>
      </w:pPr>
    </w:p>
    <w:p w:rsidR="009A29EF" w:rsidRPr="00D46E66" w:rsidRDefault="009A29EF" w:rsidP="00D46E66">
      <w:pPr>
        <w:spacing w:after="0" w:line="360" w:lineRule="auto"/>
        <w:jc w:val="both"/>
        <w:rPr>
          <w:rFonts w:ascii="Times New Roman" w:hAnsi="Times New Roman" w:cs="Times New Roman"/>
          <w:sz w:val="28"/>
          <w:szCs w:val="28"/>
        </w:rPr>
      </w:pPr>
      <w:r w:rsidRPr="006F7DB7">
        <w:rPr>
          <w:rFonts w:ascii="Times New Roman" w:hAnsi="Times New Roman" w:cs="Times New Roman"/>
          <w:color w:val="FF0000"/>
          <w:sz w:val="28"/>
          <w:szCs w:val="28"/>
        </w:rPr>
        <w:br w:type="page"/>
      </w:r>
    </w:p>
    <w:p w:rsidR="009A29EF" w:rsidRPr="001D6B3E" w:rsidRDefault="009A29EF" w:rsidP="002C33F6">
      <w:pPr>
        <w:spacing w:after="0" w:line="240" w:lineRule="auto"/>
        <w:rPr>
          <w:rFonts w:ascii="Cambria" w:hAnsi="Cambria" w:cs="Cambria"/>
          <w:b/>
          <w:bCs/>
          <w:sz w:val="24"/>
          <w:szCs w:val="24"/>
        </w:rPr>
        <w:sectPr w:rsidR="009A29EF" w:rsidRPr="001D6B3E" w:rsidSect="002F6C94">
          <w:pgSz w:w="11906" w:h="16838"/>
          <w:pgMar w:top="1134" w:right="567" w:bottom="1134" w:left="1701" w:header="709" w:footer="709" w:gutter="0"/>
          <w:cols w:space="708"/>
          <w:docGrid w:linePitch="360"/>
        </w:sectPr>
      </w:pPr>
    </w:p>
    <w:p w:rsidR="009A29EF" w:rsidRPr="00A606E0" w:rsidRDefault="009A29EF" w:rsidP="002C33F6">
      <w:pPr>
        <w:spacing w:after="0"/>
        <w:rPr>
          <w:rFonts w:ascii="Cambria" w:hAnsi="Cambria" w:cs="Cambria"/>
          <w:b/>
          <w:bCs/>
          <w:sz w:val="24"/>
          <w:szCs w:val="24"/>
        </w:rPr>
      </w:pPr>
    </w:p>
    <w:p w:rsidR="009A29EF" w:rsidRPr="00A606E0" w:rsidRDefault="009A29EF" w:rsidP="002C33F6">
      <w:pPr>
        <w:spacing w:after="0" w:line="240" w:lineRule="auto"/>
        <w:rPr>
          <w:rFonts w:ascii="Cambria" w:hAnsi="Cambria" w:cs="Cambria"/>
          <w:b/>
          <w:bCs/>
          <w:sz w:val="24"/>
          <w:szCs w:val="24"/>
        </w:rPr>
        <w:sectPr w:rsidR="009A29EF" w:rsidRPr="00A606E0" w:rsidSect="002F6C94">
          <w:pgSz w:w="11906" w:h="16838"/>
          <w:pgMar w:top="1134" w:right="567" w:bottom="1134" w:left="1701" w:header="709" w:footer="709" w:gutter="0"/>
          <w:cols w:space="708"/>
          <w:docGrid w:linePitch="360"/>
        </w:sectPr>
      </w:pPr>
    </w:p>
    <w:p w:rsidR="009A29EF" w:rsidRPr="007D6318" w:rsidRDefault="009A29EF" w:rsidP="007D6318">
      <w:pPr>
        <w:spacing w:after="0" w:line="360" w:lineRule="auto"/>
        <w:jc w:val="both"/>
        <w:rPr>
          <w:rFonts w:ascii="Times New Roman" w:hAnsi="Times New Roman" w:cs="Times New Roman"/>
          <w:sz w:val="28"/>
          <w:szCs w:val="28"/>
        </w:rPr>
      </w:pPr>
    </w:p>
    <w:p w:rsidR="009A29EF" w:rsidRPr="00B4656C" w:rsidRDefault="009A29EF" w:rsidP="00545DBB">
      <w:pPr>
        <w:spacing w:after="0" w:line="360" w:lineRule="auto"/>
        <w:jc w:val="both"/>
        <w:rPr>
          <w:rFonts w:ascii="Times New Roman" w:hAnsi="Times New Roman" w:cs="Times New Roman"/>
          <w:b/>
          <w:bCs/>
          <w:sz w:val="28"/>
          <w:szCs w:val="28"/>
        </w:rPr>
      </w:pPr>
      <w:r w:rsidRPr="00B4656C">
        <w:rPr>
          <w:rFonts w:ascii="Times New Roman" w:hAnsi="Times New Roman" w:cs="Times New Roman"/>
          <w:b/>
          <w:bCs/>
          <w:sz w:val="28"/>
          <w:szCs w:val="28"/>
        </w:rPr>
        <w:t>Описание  игр и эстафет.</w:t>
      </w:r>
    </w:p>
    <w:p w:rsidR="009A29EF" w:rsidRPr="00B4656C" w:rsidRDefault="009A29EF" w:rsidP="00545DBB">
      <w:pPr>
        <w:spacing w:after="0" w:line="360" w:lineRule="auto"/>
        <w:jc w:val="both"/>
        <w:rPr>
          <w:rFonts w:ascii="Times New Roman" w:hAnsi="Times New Roman" w:cs="Times New Roman"/>
          <w:b/>
          <w:bCs/>
          <w:sz w:val="28"/>
          <w:szCs w:val="28"/>
        </w:rPr>
      </w:pPr>
      <w:r w:rsidRPr="00B4656C">
        <w:rPr>
          <w:rFonts w:ascii="Times New Roman" w:hAnsi="Times New Roman" w:cs="Times New Roman"/>
          <w:b/>
          <w:bCs/>
          <w:sz w:val="28"/>
          <w:szCs w:val="28"/>
        </w:rPr>
        <w:t>Горелки (Огарыши, Столбом, Парами)</w:t>
      </w:r>
      <w:r>
        <w:rPr>
          <w:rFonts w:ascii="Times New Roman" w:hAnsi="Times New Roman" w:cs="Times New Roman"/>
          <w:b/>
          <w:bCs/>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Для этой игры необходим водящий, его и выбирают до начала игры. Все остальные образуют пары, преимущественно мальчик – девочка, а если в игре принимают участие и взрослые, то мужчина- женщина. Пары встают друг за другом, а водящий спиной к первой паре на определенном расстоянии и ему строго воспрещается оглядываться назад. После кто-то один или все вместе начинают приговаривать: "Гори, гори ясно! Чтобы не погасло. Взглянь на небо, там птички летают!" (Встречаются и другие рифмовки).  После чего водящий смотрим в небо. После чего задняя пара бежит через стороны вперед, один человек через правую сторону, другой через левую сторону. Задача задней пары постараться встать перед водящим, взявшись за руки. Водящий старается поймать или хотя бы осалить одного из передвигающейся пары. Если это происходит, тот, кого осалили, становится водящим, а "старый" водящий занимает его место в паре. Игра продолжается до потери интереса или появления усталости у игроков.</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«Салки».</w:t>
      </w:r>
      <w:r w:rsidRPr="00B4656C">
        <w:rPr>
          <w:rFonts w:ascii="Times New Roman" w:hAnsi="Times New Roman" w:cs="Times New Roman"/>
          <w:sz w:val="28"/>
          <w:szCs w:val="28"/>
        </w:rPr>
        <w:t xml:space="preserve"> Играющие разбегаются по площадке (она должна быть ограничена линиями), а водящий ловит их. Пойманный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9A29EF" w:rsidRPr="006441C2"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«Вызов номеров».</w:t>
      </w:r>
      <w:r w:rsidRPr="00B4656C">
        <w:rPr>
          <w:rFonts w:ascii="Times New Roman" w:hAnsi="Times New Roman" w:cs="Times New Roman"/>
          <w:sz w:val="28"/>
          <w:szCs w:val="28"/>
        </w:rPr>
        <w:t xml:space="preserve"> Играющих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w:t>
      </w:r>
      <w:r w:rsidRPr="00B4656C">
        <w:rPr>
          <w:rFonts w:ascii="Times New Roman" w:hAnsi="Times New Roman" w:cs="Times New Roman"/>
          <w:sz w:val="28"/>
          <w:szCs w:val="28"/>
        </w:rPr>
        <w:lastRenderedPageBreak/>
        <w:t>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«Быстрые и ловкие».</w:t>
      </w:r>
      <w:r w:rsidRPr="00B4656C">
        <w:rPr>
          <w:rFonts w:ascii="Times New Roman" w:hAnsi="Times New Roman" w:cs="Times New Roman"/>
          <w:sz w:val="28"/>
          <w:szCs w:val="28"/>
        </w:rPr>
        <w:t xml:space="preserve"> Играющие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9A29EF" w:rsidRPr="00B4656C" w:rsidRDefault="009A29EF" w:rsidP="00545DBB">
      <w:pPr>
        <w:spacing w:after="0" w:line="360" w:lineRule="auto"/>
        <w:jc w:val="both"/>
        <w:rPr>
          <w:rFonts w:ascii="Times New Roman" w:hAnsi="Times New Roman" w:cs="Times New Roman"/>
          <w:b/>
          <w:bCs/>
          <w:i/>
          <w:iCs/>
          <w:sz w:val="28"/>
          <w:szCs w:val="28"/>
        </w:rPr>
      </w:pPr>
      <w:r w:rsidRPr="00B4656C">
        <w:rPr>
          <w:rFonts w:ascii="Times New Roman" w:hAnsi="Times New Roman" w:cs="Times New Roman"/>
          <w:b/>
          <w:bCs/>
          <w:sz w:val="28"/>
          <w:szCs w:val="28"/>
        </w:rPr>
        <w:t>Игра «Кот и мышь»</w:t>
      </w:r>
      <w:r w:rsidRPr="00B4656C">
        <w:rPr>
          <w:rFonts w:ascii="Times New Roman" w:hAnsi="Times New Roman" w:cs="Times New Roman"/>
          <w:sz w:val="28"/>
          <w:szCs w:val="28"/>
        </w:rPr>
        <w:t xml:space="preserve">  на развитие самообладания</w:t>
      </w:r>
    </w:p>
    <w:tbl>
      <w:tblPr>
        <w:tblW w:w="5000" w:type="pct"/>
        <w:tblInd w:w="-13" w:type="dxa"/>
        <w:tblCellMar>
          <w:top w:w="15" w:type="dxa"/>
          <w:left w:w="15" w:type="dxa"/>
          <w:bottom w:w="15" w:type="dxa"/>
          <w:right w:w="15" w:type="dxa"/>
        </w:tblCellMar>
        <w:tblLook w:val="00A0"/>
      </w:tblPr>
      <w:tblGrid>
        <w:gridCol w:w="9728"/>
      </w:tblGrid>
      <w:tr w:rsidR="009A29EF" w:rsidRPr="00B4656C">
        <w:tc>
          <w:tcPr>
            <w:tcW w:w="0" w:type="auto"/>
            <w:tcMar>
              <w:top w:w="45" w:type="dxa"/>
              <w:left w:w="45" w:type="dxa"/>
              <w:bottom w:w="45" w:type="dxa"/>
              <w:right w:w="45" w:type="dxa"/>
            </w:tcMar>
            <w:vAlign w:val="center"/>
          </w:tcPr>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А теперь всё по порядку. Выбираем площадку для игры, где вас никто не будет отвлекать, и места хватит для всех. В одном из углов этой площадки чертим круг мелом, если же нет мела, можно взять камушек и прочертить им на земле, а если игра планируется на асфальте или песке, то лучше выложить границы домика для кота камушками или другим подручным материалом. </w:t>
            </w:r>
            <w:r w:rsidRPr="00B4656C">
              <w:rPr>
                <w:rFonts w:ascii="Times New Roman" w:hAnsi="Times New Roman" w:cs="Times New Roman"/>
                <w:sz w:val="28"/>
                <w:szCs w:val="28"/>
              </w:rPr>
              <w:br/>
              <w:t>Затем распределяем роли. Один из детей будет котом, все остальные – мышками. Если есть желающие, то можно среди них выбрать кота, если же нет, то тогда вам поможет считалочка!</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Например: </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Вышли мыши как-то раз,</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Посмотреть который час.</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Раз-два-три-четыре,</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Мыши дернули за гири.</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Тут раздался страшный звон – </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Разбежались мыши вон.</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 вот у нас есть один кот и много мышек. Количество мышек ничем не ограничено, но чем больше игроков – мышат, тем веселее игра. Начнем!</w:t>
            </w:r>
          </w:p>
        </w:tc>
      </w:tr>
      <w:tr w:rsidR="009A29EF" w:rsidRPr="00B4656C">
        <w:tc>
          <w:tcPr>
            <w:tcW w:w="0" w:type="auto"/>
            <w:tcMar>
              <w:top w:w="45" w:type="dxa"/>
              <w:left w:w="45" w:type="dxa"/>
              <w:bottom w:w="45" w:type="dxa"/>
              <w:right w:w="45" w:type="dxa"/>
            </w:tcMar>
            <w:vAlign w:val="center"/>
          </w:tcPr>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Кот прячется в свой домик и выжидает время, когда же можно будет выйти из своего домика и напасть на мышек. Мышки, в свою очередь, резвятся по площадке, бегают, прыгают, веселятся, дурачатся и дразнят кота до тех пор, пока кот-охотник не захочет выйти из своего убежища. И вот тут и начинается самое интересное! Мышонок,</w:t>
            </w:r>
            <w:r>
              <w:rPr>
                <w:rFonts w:ascii="Times New Roman" w:hAnsi="Times New Roman" w:cs="Times New Roman"/>
                <w:sz w:val="28"/>
                <w:szCs w:val="28"/>
              </w:rPr>
              <w:t xml:space="preserve"> который первым обнаружил кота, </w:t>
            </w:r>
            <w:r w:rsidRPr="00B4656C">
              <w:rPr>
                <w:rFonts w:ascii="Times New Roman" w:hAnsi="Times New Roman" w:cs="Times New Roman"/>
                <w:sz w:val="28"/>
                <w:szCs w:val="28"/>
              </w:rPr>
              <w:t>кричит: «Кот!!!» И все дружно замирают, кроме кота, конечно.</w:t>
            </w:r>
            <w:r w:rsidR="007C1E04">
              <w:rPr>
                <w:rFonts w:ascii="Times New Roman" w:hAnsi="Times New Roman" w:cs="Times New Roman"/>
                <w:sz w:val="28"/>
                <w:szCs w:val="28"/>
              </w:rPr>
            </w:r>
            <w:r w:rsidR="007C1E04">
              <w:rPr>
                <w:rFonts w:ascii="Times New Roman" w:hAnsi="Times New Roman" w:cs="Times New Roman"/>
                <w:sz w:val="28"/>
                <w:szCs w:val="28"/>
              </w:rPr>
              <w:pict>
                <v:rect id="Прямоугольник 4" o:spid="_x0000_s1038" alt="Описание: Подвижная игра Кот и мыши"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Теперь наступило время кота! Он ходит, смотрит на мышек, которые не шевелятся и почти не дышат. Потому что игрока, который пошевелится, кот хватает своими когтистыми лапками и забирает в свой домик. Мышки могут замереть в любой позе: стоя, сидя, лежа, им можно двигать только глазами и ушами, все остальные части тела должны находиться без движения. Кот ходит среди мышек и никуда не торопится, он ждёт, когда игроки устанут находиться без движения. Как только кот увидел шевеление мышки тут или там, он её забирает и уходит с ней в свой нарисованный домик. </w:t>
            </w:r>
            <w:r w:rsidR="007C1E04">
              <w:rPr>
                <w:rFonts w:ascii="Times New Roman" w:hAnsi="Times New Roman" w:cs="Times New Roman"/>
                <w:sz w:val="28"/>
                <w:szCs w:val="28"/>
              </w:rPr>
            </w:r>
            <w:r w:rsidR="007C1E04">
              <w:rPr>
                <w:rFonts w:ascii="Times New Roman" w:hAnsi="Times New Roman" w:cs="Times New Roman"/>
                <w:sz w:val="28"/>
                <w:szCs w:val="28"/>
              </w:rPr>
              <w:pict>
                <v:rect id="Прямоугольник 3" o:spid="_x0000_s1037" alt="Описание: Подвижная игра Кот и мыши"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 продолжается снова, а остальные игроки, переведя дыхания, продолжают бегать, прыгать и веселиться, погляд</w:t>
            </w:r>
            <w:r>
              <w:rPr>
                <w:rFonts w:ascii="Times New Roman" w:hAnsi="Times New Roman" w:cs="Times New Roman"/>
                <w:sz w:val="28"/>
                <w:szCs w:val="28"/>
              </w:rPr>
              <w:t xml:space="preserve">ывая изредка на кота. </w:t>
            </w:r>
            <w:r>
              <w:rPr>
                <w:rFonts w:ascii="Times New Roman" w:hAnsi="Times New Roman" w:cs="Times New Roman"/>
                <w:sz w:val="28"/>
                <w:szCs w:val="28"/>
              </w:rPr>
              <w:br/>
            </w:r>
            <w:r w:rsidRPr="00B4656C">
              <w:rPr>
                <w:rFonts w:ascii="Times New Roman" w:hAnsi="Times New Roman" w:cs="Times New Roman"/>
                <w:sz w:val="28"/>
                <w:szCs w:val="28"/>
              </w:rPr>
              <w:t>Коту можно притворяться спящим в то время, когда он сидит в домике, чтобы мышата расслабились и забыли о его суще</w:t>
            </w:r>
            <w:r>
              <w:rPr>
                <w:rFonts w:ascii="Times New Roman" w:hAnsi="Times New Roman" w:cs="Times New Roman"/>
                <w:sz w:val="28"/>
                <w:szCs w:val="28"/>
              </w:rPr>
              <w:t>ствовании. Кто кого перехитрит:</w:t>
            </w:r>
            <w:r w:rsidRPr="006441C2">
              <w:rPr>
                <w:rFonts w:ascii="Times New Roman" w:hAnsi="Times New Roman" w:cs="Times New Roman"/>
                <w:sz w:val="28"/>
                <w:szCs w:val="28"/>
              </w:rPr>
              <w:t xml:space="preserve"> </w:t>
            </w:r>
            <w:r>
              <w:rPr>
                <w:rFonts w:ascii="Times New Roman" w:hAnsi="Times New Roman" w:cs="Times New Roman"/>
                <w:sz w:val="28"/>
                <w:szCs w:val="28"/>
              </w:rPr>
              <w:t>мышки</w:t>
            </w:r>
            <w:r w:rsidRPr="006441C2">
              <w:rPr>
                <w:rFonts w:ascii="Times New Roman" w:hAnsi="Times New Roman" w:cs="Times New Roman"/>
                <w:sz w:val="28"/>
                <w:szCs w:val="28"/>
              </w:rPr>
              <w:t xml:space="preserve"> </w:t>
            </w:r>
            <w:r w:rsidRPr="00B4656C">
              <w:rPr>
                <w:rFonts w:ascii="Times New Roman" w:hAnsi="Times New Roman" w:cs="Times New Roman"/>
                <w:sz w:val="28"/>
                <w:szCs w:val="28"/>
              </w:rPr>
              <w:t>или кот? </w:t>
            </w:r>
            <w:r w:rsidRPr="00B4656C">
              <w:rPr>
                <w:rFonts w:ascii="Times New Roman" w:hAnsi="Times New Roman" w:cs="Times New Roman"/>
                <w:sz w:val="28"/>
                <w:szCs w:val="28"/>
              </w:rPr>
              <w:br/>
              <w:t>Если игрок в роли кота поймает всех мышек, игра приостанавливается, и можно выбрать нового кота или прекратить игру. Или же кот может поменяться ролями с первым попавшимся в лапы мышонком, и стать мышкой. А почему бы нет?!</w:t>
            </w:r>
          </w:p>
        </w:tc>
      </w:tr>
    </w:tbl>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 xml:space="preserve"> «Охотники и зайцы»</w:t>
      </w:r>
      <w:r>
        <w:rPr>
          <w:rFonts w:ascii="Times New Roman" w:hAnsi="Times New Roman" w:cs="Times New Roman"/>
          <w:b/>
          <w:bCs/>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Цель игры: обучение бегу в игровой манере, развитие ловкости и координации движения.</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Из числа играющих детей выбирают двоих: «охотника» и «бездомного зайца». Остальные дети-«зайцы» чертят для себя на игровой площадке кружки-«домики» диаметром до 50 см.</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Каждый заяц занимает свой «домик»-кружок. Воспитатель подает сигнал, по которому охотник начинает преследовать «бездомного» зайца. Убегая от охотника, «заяц» петляет между домиками, а потом неожиданно может заскочить в любой домик и стать за спиной живущего там «зайца». В тот же момент этот «заяц» превращается в «бездомного», должен покинуть «домик» и убегать от гоняющегося теперь за ним охотника.</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Как только охотник догнал зайца и дотронулся до него рукой, они меняются местами: заяц становится охотником, а охотник — зайцем.</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Вариант игры: общее число зайцев уменьшается, а вместо кружочков «домиками» для «зайцев» служат дети, по 3—4 взявшиеся за руки.</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«Птицелов»</w:t>
      </w:r>
      <w:r>
        <w:rPr>
          <w:rFonts w:ascii="Times New Roman" w:hAnsi="Times New Roman" w:cs="Times New Roman"/>
          <w:b/>
          <w:bCs/>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w:t>
      </w:r>
    </w:p>
    <w:p w:rsidR="009A29EF" w:rsidRPr="00B4656C" w:rsidRDefault="009A29EF" w:rsidP="00545DBB">
      <w:pPr>
        <w:numPr>
          <w:ilvl w:val="0"/>
          <w:numId w:val="21"/>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 лесу, во лесочке,</w:t>
      </w:r>
    </w:p>
    <w:p w:rsidR="009A29EF" w:rsidRPr="00B4656C" w:rsidRDefault="009A29EF" w:rsidP="00545DBB">
      <w:pPr>
        <w:numPr>
          <w:ilvl w:val="0"/>
          <w:numId w:val="21"/>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На зеленом дубочке.</w:t>
      </w:r>
    </w:p>
    <w:p w:rsidR="009A29EF" w:rsidRPr="00B4656C" w:rsidRDefault="009A29EF" w:rsidP="00545DBB">
      <w:pPr>
        <w:numPr>
          <w:ilvl w:val="0"/>
          <w:numId w:val="21"/>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Птички весело поют,</w:t>
      </w:r>
    </w:p>
    <w:p w:rsidR="009A29EF" w:rsidRPr="00B4656C" w:rsidRDefault="009A29EF" w:rsidP="00545DBB">
      <w:pPr>
        <w:numPr>
          <w:ilvl w:val="0"/>
          <w:numId w:val="21"/>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Ай! Птицелов идет!</w:t>
      </w:r>
    </w:p>
    <w:p w:rsidR="009A29EF" w:rsidRPr="00B4656C" w:rsidRDefault="009A29EF" w:rsidP="00545DBB">
      <w:pPr>
        <w:numPr>
          <w:ilvl w:val="0"/>
          <w:numId w:val="21"/>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Он в неволю нас возьмет,</w:t>
      </w:r>
    </w:p>
    <w:p w:rsidR="009A29EF" w:rsidRPr="00B4656C" w:rsidRDefault="009A29EF" w:rsidP="00545DBB">
      <w:pPr>
        <w:numPr>
          <w:ilvl w:val="0"/>
          <w:numId w:val="21"/>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Птицы, улетайте!</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Птицелов хлопает в ладоши, играющие останавливаются на месте, и водящий начинает искать птиц. Тот, кого он нашел, подражает крику птицы, которую он выбрал. Птицелов угадывает название птицы и имя игрока. Играющий становится птицеловом.</w:t>
      </w:r>
    </w:p>
    <w:p w:rsidR="009A29EF" w:rsidRPr="006441C2"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 Играющие не должны прятаться за предметы, встречающиеся на пути. Игроки обязаны останавливаться на месте точно по сигналу.</w:t>
      </w:r>
    </w:p>
    <w:p w:rsidR="009A29EF" w:rsidRPr="00B4656C" w:rsidRDefault="009A29EF" w:rsidP="00545DBB">
      <w:pPr>
        <w:spacing w:after="0" w:line="360" w:lineRule="auto"/>
        <w:jc w:val="both"/>
        <w:rPr>
          <w:rFonts w:ascii="Times New Roman" w:hAnsi="Times New Roman" w:cs="Times New Roman"/>
          <w:b/>
          <w:bCs/>
          <w:sz w:val="28"/>
          <w:szCs w:val="28"/>
        </w:rPr>
      </w:pPr>
      <w:r w:rsidRPr="00B4656C">
        <w:rPr>
          <w:rFonts w:ascii="Times New Roman" w:hAnsi="Times New Roman" w:cs="Times New Roman"/>
          <w:b/>
          <w:bCs/>
          <w:sz w:val="28"/>
          <w:szCs w:val="28"/>
        </w:rPr>
        <w:t>Подвижная игра «Совушка».</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Цель: учиться неподвижно стоять некоторое время, внимательно слушать.</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Ход игры:</w:t>
      </w:r>
    </w:p>
    <w:p w:rsidR="009A29EF" w:rsidRPr="006441C2"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Играющие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полет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9A29EF" w:rsidRPr="00B4656C" w:rsidRDefault="009A29EF" w:rsidP="00545DBB">
      <w:pPr>
        <w:spacing w:after="0" w:line="360" w:lineRule="auto"/>
        <w:jc w:val="both"/>
        <w:rPr>
          <w:rFonts w:ascii="Times New Roman" w:hAnsi="Times New Roman" w:cs="Times New Roman"/>
          <w:b/>
          <w:bCs/>
          <w:sz w:val="28"/>
          <w:szCs w:val="28"/>
        </w:rPr>
      </w:pPr>
      <w:r w:rsidRPr="00B4656C">
        <w:rPr>
          <w:rFonts w:ascii="Times New Roman" w:hAnsi="Times New Roman" w:cs="Times New Roman"/>
          <w:b/>
          <w:bCs/>
          <w:sz w:val="28"/>
          <w:szCs w:val="28"/>
        </w:rPr>
        <w:t>Подвижная игра «Мышеловка»</w:t>
      </w:r>
      <w:r>
        <w:rPr>
          <w:rFonts w:ascii="Times New Roman" w:hAnsi="Times New Roman" w:cs="Times New Roman"/>
          <w:b/>
          <w:bCs/>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Цель: развивать у детей выдержку, умение согласовывать движения со словами, ловкость. Упражнять в беге и приседание, построение в круг и ходьбе по кругу.</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игры: играющие делятся на две неравные команды, большая образует круг – «мышеловку», остальные – мыши. Слова:</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Ах, как мыши надоели,</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Все погрызли, все поели.</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Берегитесь же плутовки,</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Доберемся мы до вас.</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Вот расставим мышеловки,</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Переловим всех сейчас!</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Затем дети опускают руки вниз, и «мыши» оставшиеся в кругу встают в круг и мышеловка увеличивается.</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«Пустое место»</w:t>
      </w:r>
      <w:r>
        <w:rPr>
          <w:rFonts w:ascii="Times New Roman" w:hAnsi="Times New Roman" w:cs="Times New Roman"/>
          <w:b/>
          <w:bCs/>
          <w:sz w:val="28"/>
          <w:szCs w:val="28"/>
        </w:rPr>
        <w:t>.</w:t>
      </w:r>
    </w:p>
    <w:p w:rsidR="009A29EF" w:rsidRPr="00B4656C" w:rsidRDefault="009A29EF" w:rsidP="009D1BFF">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Играющие встают в круг, выбирают водящего. Начиная игру, он пробегает мимо игроков, одного из них пятнает и продолжает бежать дальше по кругу. Запятнанный быстро бежит в противоположную сторону от водящего. Кто из </w:t>
      </w:r>
      <w:r w:rsidRPr="00B4656C">
        <w:rPr>
          <w:rFonts w:ascii="Times New Roman" w:hAnsi="Times New Roman" w:cs="Times New Roman"/>
          <w:sz w:val="28"/>
          <w:szCs w:val="28"/>
        </w:rPr>
        <w:lastRenderedPageBreak/>
        <w:t>них первый добежит до свободного места в круге, тот и занимает его, а опоздавший становится водящим.</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w:t>
      </w:r>
      <w:r>
        <w:rPr>
          <w:rFonts w:ascii="Times New Roman" w:hAnsi="Times New Roman" w:cs="Times New Roman"/>
          <w:sz w:val="28"/>
          <w:szCs w:val="28"/>
        </w:rPr>
        <w:t>.</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1. Участники бегают только за кругом.</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2. Стоящие в кругу не должны задерживать бегущих.</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3. Если участники прибегают к свободному месту одновременно, то они оба встают в круг, и выбирается новый водящий.</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Указания к проведению</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Играют в эту игру в любое время года на большой площадке, где можно бегать без помех.</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Участники игры встают по кругу на расстоянии одного шага друг от друга, руки у всех опущены. Если детей много, лучше организовать два круга играющих.</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«Конники-спортсмены»</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 центре площадки большой круг "манеж". На одной стороне площадки отмечаются "стойла" для "коней". Их должно быть на 4 - 5 меньше числа игроков.</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Все играющие становятся вокруг "манежа". По команде они движутся вокруг "манежа" шагом или бегом высоко поднимая колени. По сигналу все меняют направление поворотом кругом.</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 условному сигналу все "скачут" в сторону площадки, где нет "стойл". По второму сигналу бегут к "стойлам" и стремятся занять любое из ни. Проигрывают участники, оставшиеся без места. Все движения выполняются по сигналу</w:t>
      </w:r>
      <w:r>
        <w:rPr>
          <w:rFonts w:ascii="Times New Roman" w:hAnsi="Times New Roman" w:cs="Times New Roman"/>
          <w:sz w:val="28"/>
          <w:szCs w:val="28"/>
        </w:rPr>
        <w:t>.</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Эстафета «Передача мяча»</w:t>
      </w:r>
      <w:r>
        <w:rPr>
          <w:rFonts w:ascii="Times New Roman" w:hAnsi="Times New Roman" w:cs="Times New Roman"/>
          <w:b/>
          <w:bCs/>
          <w:sz w:val="28"/>
          <w:szCs w:val="28"/>
        </w:rPr>
        <w:t>.</w:t>
      </w:r>
    </w:p>
    <w:p w:rsidR="009A29EF"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Участники эстафеты делятся на несколько команд. Команды встают в колонны по одному на расстоянии вытянутых рук друг от друга. Игрок, который стоит первым является капитаном. Капитан берет в руки мяч.</w:t>
      </w:r>
      <w:r w:rsidRPr="00B4656C">
        <w:rPr>
          <w:rFonts w:ascii="Times New Roman" w:hAnsi="Times New Roman" w:cs="Times New Roman"/>
          <w:sz w:val="28"/>
          <w:szCs w:val="28"/>
        </w:rPr>
        <w:br/>
        <w:t xml:space="preserve">По команде Старт эстафета начинается. Капитан передает поднимает мяч над головой и передает его второму участнику, который стоит за ним. Второй </w:t>
      </w:r>
      <w:r w:rsidRPr="00B4656C">
        <w:rPr>
          <w:rFonts w:ascii="Times New Roman" w:hAnsi="Times New Roman" w:cs="Times New Roman"/>
          <w:sz w:val="28"/>
          <w:szCs w:val="28"/>
        </w:rPr>
        <w:lastRenderedPageBreak/>
        <w:t>участник передает мяч аналогичным образом с</w:t>
      </w:r>
      <w:r>
        <w:rPr>
          <w:rFonts w:ascii="Times New Roman" w:hAnsi="Times New Roman" w:cs="Times New Roman"/>
          <w:sz w:val="28"/>
          <w:szCs w:val="28"/>
        </w:rPr>
        <w:t>ледующему частнику и так далее.</w:t>
      </w:r>
      <w:r w:rsidRPr="00B4656C">
        <w:rPr>
          <w:rFonts w:ascii="Times New Roman" w:hAnsi="Times New Roman" w:cs="Times New Roman"/>
          <w:sz w:val="28"/>
          <w:szCs w:val="28"/>
        </w:rPr>
        <w:br/>
        <w:t>Когда мяч получит последний участник, то он перебегает вперед команды и снова передает мяч игроку, стоящему за ним. Игра продолжается до тех пор, пока капитан, выбранный в начале игры, снов</w:t>
      </w:r>
      <w:r>
        <w:rPr>
          <w:rFonts w:ascii="Times New Roman" w:hAnsi="Times New Roman" w:cs="Times New Roman"/>
          <w:sz w:val="28"/>
          <w:szCs w:val="28"/>
        </w:rPr>
        <w:t>а не окажется первым в колонне.</w:t>
      </w:r>
      <w:r w:rsidRPr="00B4656C">
        <w:rPr>
          <w:rFonts w:ascii="Times New Roman" w:hAnsi="Times New Roman" w:cs="Times New Roman"/>
          <w:sz w:val="28"/>
          <w:szCs w:val="28"/>
        </w:rPr>
        <w:br/>
        <w:t>Та команда, которая первая закончит эс</w:t>
      </w:r>
      <w:r>
        <w:rPr>
          <w:rFonts w:ascii="Times New Roman" w:hAnsi="Times New Roman" w:cs="Times New Roman"/>
          <w:sz w:val="28"/>
          <w:szCs w:val="28"/>
        </w:rPr>
        <w:t>тафету, становится победителем.</w:t>
      </w:r>
      <w:r w:rsidRPr="00B4656C">
        <w:rPr>
          <w:rFonts w:ascii="Times New Roman" w:hAnsi="Times New Roman" w:cs="Times New Roman"/>
          <w:sz w:val="28"/>
          <w:szCs w:val="28"/>
        </w:rPr>
        <w:br/>
        <w:t>Если какой-либо игрок уронит мяч, то он должен сбегать за ним, встать н</w:t>
      </w:r>
      <w:r>
        <w:rPr>
          <w:rFonts w:ascii="Times New Roman" w:hAnsi="Times New Roman" w:cs="Times New Roman"/>
          <w:sz w:val="28"/>
          <w:szCs w:val="28"/>
        </w:rPr>
        <w:t>а свое место и продолжить игру.</w:t>
      </w:r>
      <w:r w:rsidRPr="00B4656C">
        <w:rPr>
          <w:rFonts w:ascii="Times New Roman" w:hAnsi="Times New Roman" w:cs="Times New Roman"/>
          <w:sz w:val="28"/>
          <w:szCs w:val="28"/>
        </w:rPr>
        <w:br/>
        <w:t>Для разнообразия и усложнения правил эстафеты можно выполнять передачу мячей еще несколькими способами. Например, передавать мяч под ногами, можно подбрасывать мяч вверх, можно прокатывать мяч под ногами всех участников, чтобы он сразу попадал к последнему в колонне.</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Эстафета «С мячом»</w:t>
      </w:r>
      <w:r>
        <w:rPr>
          <w:rFonts w:ascii="Times New Roman" w:hAnsi="Times New Roman" w:cs="Times New Roman"/>
          <w:b/>
          <w:bCs/>
          <w:sz w:val="28"/>
          <w:szCs w:val="28"/>
        </w:rPr>
        <w:t>.</w:t>
      </w:r>
    </w:p>
    <w:p w:rsidR="009A29EF" w:rsidRPr="00B4656C" w:rsidRDefault="009A29EF" w:rsidP="0055405A">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1 – с волейбольным мячом</w:t>
      </w:r>
    </w:p>
    <w:p w:rsidR="009A29EF" w:rsidRPr="00B4656C" w:rsidRDefault="009A29EF" w:rsidP="00B4656C">
      <w:pPr>
        <w:spacing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волейбольный мяч.</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команды выбирают капитанов. На площадке на расстоянии 3 м чертят две параллельные линии: за одной выстраиваются команды, за другой встают капитаны, каждый лицом к своей команде. У капитанов в руках по волейбольному мячу.</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капитаны одновременно бросают мячи впереди стоящим игрокам своих команд. Поймав мяч, игрок выполняет бросок обратно капитану, а сам занимает место в конце колонны. Затем капитан бросает мяч второму игроку, а получив его обратно – третьему и т.д. по порядку. Кинув мяч капитану, каждый играющий убегает в конец колонны.</w:t>
      </w:r>
      <w:r w:rsidRPr="00B4656C">
        <w:rPr>
          <w:rFonts w:ascii="Times New Roman" w:hAnsi="Times New Roman" w:cs="Times New Roman"/>
          <w:sz w:val="28"/>
          <w:szCs w:val="28"/>
        </w:rPr>
        <w:br/>
        <w:t>Бросать мяч можно произвольным способом (правой или левой рукой от плеча, двумя руками от груди и т.д.), но без касания пола.</w:t>
      </w:r>
      <w:r w:rsidRPr="00B4656C">
        <w:rPr>
          <w:rFonts w:ascii="Times New Roman" w:hAnsi="Times New Roman" w:cs="Times New Roman"/>
          <w:sz w:val="28"/>
          <w:szCs w:val="28"/>
        </w:rPr>
        <w:br/>
        <w:t>Эстафета заканчивается, когда у стартовой линии окажется игрок, который первым ловил мяч, брошенный капитаном.</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Возможные ошибки: в случае потери мяча его должен подобрать тот, кому он был брошен (капитан или игрок команды), затем вернуться на свое место и выполнить передачу мяча.</w:t>
      </w:r>
    </w:p>
    <w:p w:rsidR="009A29EF" w:rsidRPr="00B4656C" w:rsidRDefault="009A29EF" w:rsidP="0055405A">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2 – встречная передача мяча в колоннах</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волейбольный мяч.</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каждой команды образуют две колонны по 5 человек (мальчики и девочки). Расстояние между колоннами – 3 м. Игрок команды, стоящий в колонне последним, имеет специальную отметку (нарукавную повязку, жилет).</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стоящий впереди игрок одной из колонн выполняет бросок первому игроку противоположной колонны, а сам встает в конец своей колонны. Игрок, принимающий мяч, так же вновь направляет его в противоположную колонну, а сам встает в конец своей колонны, и т.д. Броски мяча выполняются двумя руками от груди.</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 заканчивается, когда команды займут первоначальное положение.</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Возможные ошибки: в случае потери мяча тот игрок, которому был брошен мяч, должен подобрать его, затем вернуться на свое место и выполнить передачу мяча.</w:t>
      </w:r>
    </w:p>
    <w:p w:rsidR="009A29EF" w:rsidRPr="00B4656C" w:rsidRDefault="009A29EF" w:rsidP="0055405A">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3 – с баскетбольным мячом</w:t>
      </w:r>
      <w:r>
        <w:rPr>
          <w:rFonts w:ascii="Times New Roman" w:hAnsi="Times New Roman" w:cs="Times New Roman"/>
          <w:sz w:val="28"/>
          <w:szCs w:val="28"/>
        </w:rPr>
        <w:t>.</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баскетбольный мяч.</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стоят в колонне за стартовой линией. Перед каждой командой на расстоянии 15 м находится обруч, в котором лежит баскетбольный мяч.</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первый участник каждой команды бежит к обручу, берет баскетбольный мяч и выполняет им 3 удара о пол одной рукой рядом с обручем, затем кладет мяч обратно в обруч, бегом возвращается к своей команде и касанием руки передает эстафету другому игроку, который выполняет то же самое, затем передает эстафету третьему игроку, и т.д.</w:t>
      </w:r>
      <w:r w:rsidRPr="00B4656C">
        <w:rPr>
          <w:rFonts w:ascii="Times New Roman" w:hAnsi="Times New Roman" w:cs="Times New Roman"/>
          <w:sz w:val="28"/>
          <w:szCs w:val="28"/>
        </w:rPr>
        <w:br/>
        <w:t>Правильно выполненным заданием считается каждый отскок мяча от пола после удара одной рукой. Допускается ловить мяч двумя руками.</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Возможные ошибки: не засчитывается удар по мячу, выполненный двумя руками.</w:t>
      </w:r>
    </w:p>
    <w:p w:rsidR="009A29EF" w:rsidRPr="00B4656C" w:rsidRDefault="009A29EF" w:rsidP="0055405A">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4 – с баскетбольным мячом (второй вариант)</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баскетбольный мяч, 3 фишки (стойки).</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стоят в колонне за стартовой линией. Перед каждой командой на расстоянии 5, 10 и 15 м находятся 3 фишки (стойки). В руках у впереди стоящего игрока каждой команды – баскетбольный мяч.</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от линии старта каждый игрок команды ведет баскетбольный мяч одной рукой «змейкой» между фишками (стойками); возвращаясь обратно, ведет мяч так же. На стартовой линии он передает мяч следующему игроку из рук в руки. Однако тот не может начать эстафету, пока предыдущий игрок не пересечет стартовую линию.</w:t>
      </w:r>
    </w:p>
    <w:p w:rsidR="009A29EF" w:rsidRPr="00B4656C" w:rsidRDefault="009A29EF" w:rsidP="0055405A">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5 – биатлон</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2 комплекта по 3 теннисных мяча, обруч, мишень-экран. Малый гимнастический обруч диаметром 75 см крепится к легкоатлетическому барьеру (подбор мяча выполняют помощники судей).</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стоят в колонне за стартовой линией. Перед каждой командой на расстоянии 10 м находится обруч, в котором лежат 3 теннисных мяча. В 3 м от обруча впереди вычерчивают линию – «огневой рубеж». На расстоянии 4 м от него располагается мишень-экран.</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участник каждой команды бежит к обручу, берет теннисный мяч, затем бежит к «огневому рубежу» и выполняет бросок в отверстие мишени-экрана. Если игрок попал в мишень, он бегом возвращается к своей команде и касанием руки передает эстафету второму игроку. В случае промаха возвращается к обручу, берет второй теннисный мяч и повторяет попытку, в случае повторного промаха – делает еще одну попытку</w:t>
      </w:r>
      <w:r>
        <w:rPr>
          <w:rFonts w:ascii="Times New Roman" w:hAnsi="Times New Roman" w:cs="Times New Roman"/>
          <w:sz w:val="28"/>
          <w:szCs w:val="28"/>
        </w:rPr>
        <w:t>.</w:t>
      </w:r>
      <w:r w:rsidRPr="00B4656C">
        <w:rPr>
          <w:rFonts w:ascii="Times New Roman" w:hAnsi="Times New Roman" w:cs="Times New Roman"/>
          <w:sz w:val="28"/>
          <w:szCs w:val="28"/>
        </w:rPr>
        <w:br/>
        <w:t>При неудачном третьем броске мяча игрок оббегает мишень, возвращается к своей команде и передает эстафету следующему участнику команды.</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Примечания:</w:t>
      </w:r>
    </w:p>
    <w:p w:rsidR="009A29EF" w:rsidRPr="00B4656C"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1. Бросать мяч можно любым способом (рекомендуется выполнять броски из-за головы).</w:t>
      </w:r>
    </w:p>
    <w:p w:rsidR="009A29EF" w:rsidRPr="006F1F4B" w:rsidRDefault="009A29EF" w:rsidP="0055405A">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2. После выполнения задания на дистанции судьи кладут теннисные мячи в </w:t>
      </w:r>
      <w:r w:rsidRPr="006F1F4B">
        <w:rPr>
          <w:rFonts w:ascii="Times New Roman" w:hAnsi="Times New Roman" w:cs="Times New Roman"/>
          <w:sz w:val="28"/>
          <w:szCs w:val="28"/>
        </w:rPr>
        <w:t>обруч.</w:t>
      </w:r>
    </w:p>
    <w:p w:rsidR="009A29EF" w:rsidRPr="00B4656C" w:rsidRDefault="009A29EF" w:rsidP="0055405A">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6 – перенос мяча</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футбольный мяч, 1 фишка (стойка).</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стоят в колонне за стартовой линией. Перед каждой командой на расстоянии 15 м находится фишка (стойка). В руках у первого игрока в колонне – футбольный мяч.</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участник каждой команды бежит с футбольным мячом в руках до фишки (стойки), обегает ее и возвращается обратно. На линии старта он передает мяч следующему участнику команды из рук в руки.</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Возможные ошибки: в случае потери мяча игрок должен подобрать его и продолжить эстафету с того места, где мяч был утерян.</w:t>
      </w:r>
    </w:p>
    <w:p w:rsidR="009A29EF" w:rsidRPr="00B4656C" w:rsidRDefault="009A29EF" w:rsidP="003C78C1">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7 «Ловкий футболист»</w:t>
      </w:r>
      <w:r>
        <w:rPr>
          <w:rFonts w:ascii="Times New Roman" w:hAnsi="Times New Roman" w:cs="Times New Roman"/>
          <w:sz w:val="28"/>
          <w:szCs w:val="28"/>
        </w:rPr>
        <w:t>.</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футбольный мяч, 1 фишка (стойка).</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стоят в колонне за стартовой линией. Перед каждой командой на расстоянии 15 м находится фишка (стойка).</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первый участник команды ведет футбольный мяч ногой до фишки (стойки), обводит ее и возвращается обратно, так же ведя мяч ногой.</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Мяч передают на расстоянии не менее 3 м от линии старта («коридор передачи»), выполнив как минимум три касания мяча в каждом направлении.</w:t>
      </w:r>
    </w:p>
    <w:p w:rsidR="009A29EF" w:rsidRPr="00B4656C" w:rsidRDefault="009A29EF" w:rsidP="00545DBB">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8 «Ловкий футболист» (второй вариант)</w:t>
      </w:r>
      <w:r>
        <w:rPr>
          <w:rFonts w:ascii="Times New Roman" w:hAnsi="Times New Roman" w:cs="Times New Roman"/>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футбольный мяч, 3 фишки (стойки).</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игроки стоят в колонне за стартовой линией. Перед каждой командой на расстоянии 5, 10 и 15 м находятся 3 фишки (стойки).</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Описание эстафеты: от линии старта первый игрок ведет футбольный мяч ногой «змейкой» между фишками (стойками); возвращаясь обратно, ведет мяч </w:t>
      </w:r>
      <w:r w:rsidRPr="00B4656C">
        <w:rPr>
          <w:rFonts w:ascii="Times New Roman" w:hAnsi="Times New Roman" w:cs="Times New Roman"/>
          <w:sz w:val="28"/>
          <w:szCs w:val="28"/>
        </w:rPr>
        <w:lastRenderedPageBreak/>
        <w:t>по прямой. На стартовой линии он передает мяч следующему участнику команды без помощи рук. Однако тот не может начать эстафету, пока первый игрок не пересечет стартовую линию.</w:t>
      </w:r>
    </w:p>
    <w:p w:rsidR="009A29EF" w:rsidRPr="00B4656C" w:rsidRDefault="009A29EF" w:rsidP="00545DBB">
      <w:pPr>
        <w:spacing w:after="0" w:line="360" w:lineRule="auto"/>
        <w:jc w:val="both"/>
        <w:rPr>
          <w:rFonts w:ascii="Times New Roman" w:hAnsi="Times New Roman" w:cs="Times New Roman"/>
          <w:b/>
          <w:bCs/>
          <w:sz w:val="28"/>
          <w:szCs w:val="28"/>
        </w:rPr>
      </w:pPr>
      <w:r w:rsidRPr="00B4656C">
        <w:rPr>
          <w:rFonts w:ascii="Times New Roman" w:hAnsi="Times New Roman" w:cs="Times New Roman"/>
          <w:sz w:val="28"/>
          <w:szCs w:val="28"/>
        </w:rPr>
        <w:t>Эстафета 9 «Передал – садись»</w:t>
      </w:r>
      <w:r>
        <w:rPr>
          <w:rFonts w:ascii="Times New Roman" w:hAnsi="Times New Roman" w:cs="Times New Roman"/>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Инвентарь: у каждой команды – 1 волейбольный мяч.</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Подготовка к эстафете: команды выбирают капитанов. На площадке на расстоянии 3 м чертят две параллельные линии: за одной встают команды, за другой – капитаны, каждый лицом к своей команде. У капитанов в руках по волейбольному мячу.</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Описание эстафеты: по сигналу судьи капитаны одновременно бросают мячи впереди стоящим игрокам своих команд. Поймав мяч, игрок бросает его обратно капитану и сразу приседает. Затем капитан бросает мяч второму игроку, а получив его обратно – третьему, и т.д.</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"Эстафета зверей"</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u w:val="single"/>
        </w:rPr>
        <w:t>Подготовка</w:t>
      </w:r>
      <w:r w:rsidRPr="00B4656C">
        <w:rPr>
          <w:rFonts w:ascii="Times New Roman" w:hAnsi="Times New Roman" w:cs="Times New Roman"/>
          <w:sz w:val="28"/>
          <w:szCs w:val="28"/>
        </w:rPr>
        <w:t>. Играющие делятся на 2-4 равные команды и выстраиваются в колонны по одному, одна параллельно другой. Играющие в командах принимают названия зверей. Допустим, первые называются "медведями", вторые - "волками", третьи - "лисами", четвёртые - "зайцами" и т.п. Каждый запоминает, какого зверя он изображает. Перед впередистоящими играющими проводится стартовая черта. Впереди каждой колонны на расстоянии примерно 10-20 м ставится по булаве или по стойке. На расстоянии 2 м от старта чертится линия финиша</w:t>
      </w:r>
      <w:r>
        <w:rPr>
          <w:rFonts w:ascii="Times New Roman" w:hAnsi="Times New Roman" w:cs="Times New Roman"/>
          <w:sz w:val="28"/>
          <w:szCs w:val="28"/>
        </w:rPr>
        <w:t>.</w:t>
      </w:r>
    </w:p>
    <w:p w:rsidR="009A29EF" w:rsidRPr="00B4656C" w:rsidRDefault="009A29EF" w:rsidP="00545DB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u w:val="single"/>
        </w:rPr>
        <w:t>Содержание игры.</w:t>
      </w:r>
      <w:r w:rsidRPr="00B4656C">
        <w:rPr>
          <w:rFonts w:ascii="Times New Roman" w:hAnsi="Times New Roman" w:cs="Times New Roman"/>
          <w:sz w:val="28"/>
          <w:szCs w:val="28"/>
        </w:rPr>
        <w:t> Руководитель громко вызывает любого зверя. Игроки, взявшие название этого зверя, выбегают вперёд, обегают стоящий напротив них предмет и возвращаются обратно. Тот, кто первым возвратится в свою команду, выигрывает для неё очко. Руководитель вызывает зверей вразбивку, по своему усмотрению. Некоторых он может вызвать и по два раза. Каждый раз прибежавшие игроки встают на свои места в команде. Игра проводится 5-10 мин, после чего подсчитываются очки.</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Побеждает команда, заработавшая большее количество очков.</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u w:val="single"/>
        </w:rPr>
        <w:lastRenderedPageBreak/>
        <w:t>Правила игры:</w:t>
      </w:r>
      <w:r w:rsidRPr="00B4656C">
        <w:rPr>
          <w:rFonts w:ascii="Times New Roman" w:hAnsi="Times New Roman" w:cs="Times New Roman"/>
          <w:sz w:val="28"/>
          <w:szCs w:val="28"/>
        </w:rPr>
        <w:t> 1. Если оба игрока прибегут одновременно, очки не присуждаются ни одной команде. 2. Если игрок не добежит до конечного пункта, очко зарабатывает его партнёр из другой команды.</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Эстафета «Быстрые и ловкие»</w:t>
      </w:r>
      <w:r>
        <w:rPr>
          <w:rFonts w:ascii="Times New Roman" w:hAnsi="Times New Roman" w:cs="Times New Roman"/>
          <w:b/>
          <w:bCs/>
          <w:sz w:val="28"/>
          <w:szCs w:val="28"/>
        </w:rPr>
        <w:t>.</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Задачи:</w:t>
      </w:r>
    </w:p>
    <w:p w:rsidR="009A29EF" w:rsidRPr="00B4656C" w:rsidRDefault="009A29EF" w:rsidP="00B4656C">
      <w:pPr>
        <w:numPr>
          <w:ilvl w:val="0"/>
          <w:numId w:val="22"/>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Создать у детей положительное эмоциональное настроение;</w:t>
      </w:r>
    </w:p>
    <w:p w:rsidR="009A29EF" w:rsidRPr="00B4656C" w:rsidRDefault="009A29EF" w:rsidP="003C78C1">
      <w:pPr>
        <w:numPr>
          <w:ilvl w:val="0"/>
          <w:numId w:val="22"/>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Способствовать укреплению здоровья детей;</w:t>
      </w:r>
    </w:p>
    <w:p w:rsidR="009A29EF" w:rsidRPr="00B4656C" w:rsidRDefault="009A29EF" w:rsidP="003C78C1">
      <w:pPr>
        <w:numPr>
          <w:ilvl w:val="0"/>
          <w:numId w:val="22"/>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Развитие спортивных и двигательных навыков у детей;</w:t>
      </w:r>
    </w:p>
    <w:p w:rsidR="009A29EF" w:rsidRPr="00B4656C" w:rsidRDefault="009A29EF" w:rsidP="003C78C1">
      <w:pPr>
        <w:numPr>
          <w:ilvl w:val="0"/>
          <w:numId w:val="22"/>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Развитие физических качеств: силы, ловкости, выносливости, быстроты;</w:t>
      </w:r>
    </w:p>
    <w:p w:rsidR="009A29EF" w:rsidRPr="00B4656C" w:rsidRDefault="009A29EF" w:rsidP="003C78C1">
      <w:pPr>
        <w:numPr>
          <w:ilvl w:val="0"/>
          <w:numId w:val="22"/>
        </w:num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Воспитание чувства товарищества и взаимопомощи.</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Оборудование: Стойки с названиями команд («Солнышко» и «Успех»); контрольные стойки; гимнастические скамейки; кегли; гимнастические палки (плоские); мячи массажные; корзины (2-х цветов); шарики (2-х цветов); мячи (средние). Медали. Фонограмма.</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Ход развлечения:</w:t>
      </w:r>
    </w:p>
    <w:p w:rsidR="009A29EF" w:rsidRPr="00B4656C" w:rsidRDefault="009A29EF" w:rsidP="00B4656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Звучит фонограмма песни «Герои спорта». Дети под музыку входят в зал, делая круг по залу, и садятся на стульчики.</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Здравствуйте, ребята и наши гости! Приветствуем вас на нашем спортивном празднике «Веселые старты». Заниматься физкультурой полезно, веселой физкультурой вдвойне. Ведь каждая минута занятий спортом продлевает жизнь человека на один час, а веселым – на два. Сегодня мы собрались в этом зале, чтобы получить заряд бодрости, блеснуть эрудицией и поболеть за команды, которые примут участие в наших соревнованиях. Наши ребята знают стихи о спорте.</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Выходят дети и рассказывают стихи о спорте.</w:t>
      </w:r>
    </w:p>
    <w:p w:rsidR="009A29EF" w:rsidRPr="00B4656C" w:rsidRDefault="009A29EF" w:rsidP="00B4656C">
      <w:pPr>
        <w:spacing w:line="360" w:lineRule="auto"/>
        <w:jc w:val="both"/>
        <w:rPr>
          <w:rFonts w:ascii="Times New Roman" w:hAnsi="Times New Roman" w:cs="Times New Roman"/>
          <w:sz w:val="28"/>
          <w:szCs w:val="28"/>
        </w:rPr>
      </w:pPr>
      <w:r w:rsidRPr="00B4656C">
        <w:rPr>
          <w:rFonts w:ascii="Times New Roman" w:hAnsi="Times New Roman" w:cs="Times New Roman"/>
          <w:sz w:val="28"/>
          <w:szCs w:val="28"/>
        </w:rPr>
        <w:t>1-ый ребенок:</w:t>
      </w:r>
    </w:p>
    <w:p w:rsidR="009A29EF" w:rsidRPr="00B4656C" w:rsidRDefault="009A29EF" w:rsidP="003C78C1">
      <w:pPr>
        <w:spacing w:line="360" w:lineRule="auto"/>
        <w:rPr>
          <w:rFonts w:ascii="Times New Roman" w:hAnsi="Times New Roman" w:cs="Times New Roman"/>
          <w:sz w:val="28"/>
          <w:szCs w:val="28"/>
        </w:rPr>
      </w:pPr>
      <w:r w:rsidRPr="00B4656C">
        <w:rPr>
          <w:rFonts w:ascii="Times New Roman" w:hAnsi="Times New Roman" w:cs="Times New Roman"/>
          <w:sz w:val="28"/>
          <w:szCs w:val="28"/>
        </w:rPr>
        <w:t>Со спортом нужно подружиться.</w:t>
      </w:r>
      <w:r w:rsidRPr="00B4656C">
        <w:rPr>
          <w:rFonts w:ascii="Times New Roman" w:hAnsi="Times New Roman" w:cs="Times New Roman"/>
          <w:sz w:val="28"/>
          <w:szCs w:val="28"/>
        </w:rPr>
        <w:br/>
        <w:t>Всем тем, кто с ним еще не дружен.</w:t>
      </w:r>
      <w:r w:rsidRPr="00B4656C">
        <w:rPr>
          <w:rFonts w:ascii="Times New Roman" w:hAnsi="Times New Roman" w:cs="Times New Roman"/>
          <w:sz w:val="28"/>
          <w:szCs w:val="28"/>
        </w:rPr>
        <w:br/>
      </w:r>
      <w:r w:rsidRPr="00B4656C">
        <w:rPr>
          <w:rFonts w:ascii="Times New Roman" w:hAnsi="Times New Roman" w:cs="Times New Roman"/>
          <w:sz w:val="28"/>
          <w:szCs w:val="28"/>
        </w:rPr>
        <w:lastRenderedPageBreak/>
        <w:t>Поможет вам он всем взбодриться.</w:t>
      </w:r>
      <w:r w:rsidRPr="00B4656C">
        <w:rPr>
          <w:rFonts w:ascii="Times New Roman" w:hAnsi="Times New Roman" w:cs="Times New Roman"/>
          <w:sz w:val="28"/>
          <w:szCs w:val="28"/>
        </w:rPr>
        <w:br/>
        <w:t>Он для здоровья очень нужен.</w:t>
      </w:r>
    </w:p>
    <w:p w:rsidR="009A29EF" w:rsidRPr="00B4656C" w:rsidRDefault="009A29EF" w:rsidP="003C78C1">
      <w:pPr>
        <w:spacing w:after="0" w:line="360" w:lineRule="auto"/>
        <w:rPr>
          <w:rFonts w:ascii="Times New Roman" w:hAnsi="Times New Roman" w:cs="Times New Roman"/>
          <w:sz w:val="28"/>
          <w:szCs w:val="28"/>
        </w:rPr>
      </w:pPr>
      <w:r w:rsidRPr="00B4656C">
        <w:rPr>
          <w:rFonts w:ascii="Times New Roman" w:hAnsi="Times New Roman" w:cs="Times New Roman"/>
          <w:sz w:val="28"/>
          <w:szCs w:val="28"/>
        </w:rPr>
        <w:t>Ни для кого секрета нету,</w:t>
      </w:r>
      <w:r w:rsidRPr="00B4656C">
        <w:rPr>
          <w:rFonts w:ascii="Times New Roman" w:hAnsi="Times New Roman" w:cs="Times New Roman"/>
          <w:sz w:val="28"/>
          <w:szCs w:val="28"/>
        </w:rPr>
        <w:br/>
        <w:t>Что может дать всем людям спорт.</w:t>
      </w:r>
      <w:r w:rsidRPr="00B4656C">
        <w:rPr>
          <w:rFonts w:ascii="Times New Roman" w:hAnsi="Times New Roman" w:cs="Times New Roman"/>
          <w:sz w:val="28"/>
          <w:szCs w:val="28"/>
        </w:rPr>
        <w:br/>
        <w:t>Поможет всем он на планете</w:t>
      </w:r>
      <w:r w:rsidRPr="00B4656C">
        <w:rPr>
          <w:rFonts w:ascii="Times New Roman" w:hAnsi="Times New Roman" w:cs="Times New Roman"/>
          <w:sz w:val="28"/>
          <w:szCs w:val="28"/>
        </w:rPr>
        <w:br/>
        <w:t>Добиться сказочных высот.</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2-ой ребенок:</w:t>
      </w:r>
    </w:p>
    <w:p w:rsidR="009A29EF" w:rsidRPr="00B4656C" w:rsidRDefault="009A29EF" w:rsidP="003C78C1">
      <w:pPr>
        <w:spacing w:line="360" w:lineRule="auto"/>
        <w:rPr>
          <w:rFonts w:ascii="Times New Roman" w:hAnsi="Times New Roman" w:cs="Times New Roman"/>
          <w:sz w:val="28"/>
          <w:szCs w:val="28"/>
        </w:rPr>
      </w:pPr>
      <w:r w:rsidRPr="00B4656C">
        <w:rPr>
          <w:rFonts w:ascii="Times New Roman" w:hAnsi="Times New Roman" w:cs="Times New Roman"/>
          <w:sz w:val="28"/>
          <w:szCs w:val="28"/>
        </w:rPr>
        <w:t>Спортивные люди – они так красивы.</w:t>
      </w:r>
      <w:r w:rsidRPr="00B4656C">
        <w:rPr>
          <w:rFonts w:ascii="Times New Roman" w:hAnsi="Times New Roman" w:cs="Times New Roman"/>
          <w:sz w:val="28"/>
          <w:szCs w:val="28"/>
        </w:rPr>
        <w:br/>
        <w:t>В них столько энергии, бодрости, силы.</w:t>
      </w:r>
      <w:r w:rsidRPr="00B4656C">
        <w:rPr>
          <w:rFonts w:ascii="Times New Roman" w:hAnsi="Times New Roman" w:cs="Times New Roman"/>
          <w:sz w:val="28"/>
          <w:szCs w:val="28"/>
        </w:rPr>
        <w:br/>
        <w:t>Ты хочешь на них быть хоть каплю похожим?</w:t>
      </w:r>
      <w:r w:rsidRPr="00B4656C">
        <w:rPr>
          <w:rFonts w:ascii="Times New Roman" w:hAnsi="Times New Roman" w:cs="Times New Roman"/>
          <w:sz w:val="28"/>
          <w:szCs w:val="28"/>
        </w:rPr>
        <w:br/>
        <w:t>Лишь спорт тебе в этом отлично поможет!</w:t>
      </w:r>
    </w:p>
    <w:p w:rsidR="009A29EF" w:rsidRPr="00B4656C" w:rsidRDefault="009A29EF" w:rsidP="003C78C1">
      <w:pPr>
        <w:spacing w:after="0" w:line="360" w:lineRule="auto"/>
        <w:rPr>
          <w:rFonts w:ascii="Times New Roman" w:hAnsi="Times New Roman" w:cs="Times New Roman"/>
          <w:sz w:val="28"/>
          <w:szCs w:val="28"/>
        </w:rPr>
      </w:pPr>
      <w:r w:rsidRPr="00B4656C">
        <w:rPr>
          <w:rFonts w:ascii="Times New Roman" w:hAnsi="Times New Roman" w:cs="Times New Roman"/>
          <w:sz w:val="28"/>
          <w:szCs w:val="28"/>
        </w:rPr>
        <w:t>Здоровье усилит, успехов прибавит.</w:t>
      </w:r>
      <w:r w:rsidRPr="00B4656C">
        <w:rPr>
          <w:rFonts w:ascii="Times New Roman" w:hAnsi="Times New Roman" w:cs="Times New Roman"/>
          <w:sz w:val="28"/>
          <w:szCs w:val="28"/>
        </w:rPr>
        <w:br/>
        <w:t>От скуки, безделья тебя он избавит.</w:t>
      </w:r>
      <w:r w:rsidRPr="00B4656C">
        <w:rPr>
          <w:rFonts w:ascii="Times New Roman" w:hAnsi="Times New Roman" w:cs="Times New Roman"/>
          <w:sz w:val="28"/>
          <w:szCs w:val="28"/>
        </w:rPr>
        <w:br/>
        <w:t>Поверь ты в себя и добейся высот.</w:t>
      </w:r>
      <w:r w:rsidRPr="00B4656C">
        <w:rPr>
          <w:rFonts w:ascii="Times New Roman" w:hAnsi="Times New Roman" w:cs="Times New Roman"/>
          <w:sz w:val="28"/>
          <w:szCs w:val="28"/>
        </w:rPr>
        <w:br/>
        <w:t>О чем ты мечтал, даст тебе только спорт.</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3-ий ребенок:</w:t>
      </w:r>
    </w:p>
    <w:p w:rsidR="009A29EF" w:rsidRPr="00B4656C" w:rsidRDefault="009A29EF" w:rsidP="003C78C1">
      <w:pPr>
        <w:spacing w:line="360" w:lineRule="auto"/>
        <w:rPr>
          <w:rFonts w:ascii="Times New Roman" w:hAnsi="Times New Roman" w:cs="Times New Roman"/>
          <w:sz w:val="28"/>
          <w:szCs w:val="28"/>
        </w:rPr>
      </w:pPr>
      <w:r w:rsidRPr="00B4656C">
        <w:rPr>
          <w:rFonts w:ascii="Times New Roman" w:hAnsi="Times New Roman" w:cs="Times New Roman"/>
          <w:sz w:val="28"/>
          <w:szCs w:val="28"/>
        </w:rPr>
        <w:t>Пересилить себя и чего-то добиться,</w:t>
      </w:r>
      <w:r w:rsidRPr="00B4656C">
        <w:rPr>
          <w:rFonts w:ascii="Times New Roman" w:hAnsi="Times New Roman" w:cs="Times New Roman"/>
          <w:sz w:val="28"/>
          <w:szCs w:val="28"/>
        </w:rPr>
        <w:br/>
        <w:t>Это в жизни любому должно пригодиться.</w:t>
      </w:r>
      <w:r w:rsidRPr="00B4656C">
        <w:rPr>
          <w:rFonts w:ascii="Times New Roman" w:hAnsi="Times New Roman" w:cs="Times New Roman"/>
          <w:sz w:val="28"/>
          <w:szCs w:val="28"/>
        </w:rPr>
        <w:br/>
        <w:t>Спорт поможет любому выносливым быть.</w:t>
      </w:r>
      <w:r w:rsidRPr="00B4656C">
        <w:rPr>
          <w:rFonts w:ascii="Times New Roman" w:hAnsi="Times New Roman" w:cs="Times New Roman"/>
          <w:sz w:val="28"/>
          <w:szCs w:val="28"/>
        </w:rPr>
        <w:br/>
        <w:t>Силу духа способен он всем укрепить.</w:t>
      </w:r>
    </w:p>
    <w:p w:rsidR="009A29EF" w:rsidRPr="00B4656C" w:rsidRDefault="009A29EF" w:rsidP="003C78C1">
      <w:pPr>
        <w:spacing w:line="360" w:lineRule="auto"/>
        <w:rPr>
          <w:rFonts w:ascii="Times New Roman" w:hAnsi="Times New Roman" w:cs="Times New Roman"/>
          <w:sz w:val="28"/>
          <w:szCs w:val="28"/>
        </w:rPr>
      </w:pPr>
      <w:r w:rsidRPr="00B4656C">
        <w:rPr>
          <w:rFonts w:ascii="Times New Roman" w:hAnsi="Times New Roman" w:cs="Times New Roman"/>
          <w:sz w:val="28"/>
          <w:szCs w:val="28"/>
        </w:rPr>
        <w:t>Не ленитесь, весь день проводите в движенье.</w:t>
      </w:r>
      <w:r w:rsidRPr="00B4656C">
        <w:rPr>
          <w:rFonts w:ascii="Times New Roman" w:hAnsi="Times New Roman" w:cs="Times New Roman"/>
          <w:sz w:val="28"/>
          <w:szCs w:val="28"/>
        </w:rPr>
        <w:br/>
        <w:t>Спорт поможет легко вам всем снять напряженье.</w:t>
      </w:r>
      <w:r w:rsidRPr="00B4656C">
        <w:rPr>
          <w:rFonts w:ascii="Times New Roman" w:hAnsi="Times New Roman" w:cs="Times New Roman"/>
          <w:sz w:val="28"/>
          <w:szCs w:val="28"/>
        </w:rPr>
        <w:br/>
        <w:t>Подружитесь вы с ним - благодарность вас ждет.</w:t>
      </w:r>
      <w:r w:rsidRPr="00B4656C">
        <w:rPr>
          <w:rFonts w:ascii="Times New Roman" w:hAnsi="Times New Roman" w:cs="Times New Roman"/>
          <w:sz w:val="28"/>
          <w:szCs w:val="28"/>
        </w:rPr>
        <w:br/>
        <w:t>Ведь к победам вас спорт так легко приведет.</w:t>
      </w:r>
    </w:p>
    <w:p w:rsidR="009A29EF" w:rsidRPr="003C78C1"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Участвовать в наших соревнованиях будут две команды «Солнышко» и «Успех». А оценивать успехи наших команд будет жюри </w:t>
      </w:r>
      <w:r w:rsidRPr="003C78C1">
        <w:rPr>
          <w:rFonts w:ascii="Times New Roman" w:hAnsi="Times New Roman" w:cs="Times New Roman"/>
          <w:sz w:val="28"/>
          <w:szCs w:val="28"/>
        </w:rPr>
        <w:t>(представление жюри).</w:t>
      </w:r>
      <w:r w:rsidRPr="00B4656C">
        <w:rPr>
          <w:rFonts w:ascii="Times New Roman" w:hAnsi="Times New Roman" w:cs="Times New Roman"/>
          <w:sz w:val="28"/>
          <w:szCs w:val="28"/>
        </w:rPr>
        <w:t xml:space="preserve"> Попросим команды занять свои места на линии </w:t>
      </w:r>
      <w:r w:rsidRPr="003C78C1">
        <w:rPr>
          <w:rFonts w:ascii="Times New Roman" w:hAnsi="Times New Roman" w:cs="Times New Roman"/>
          <w:sz w:val="28"/>
          <w:szCs w:val="28"/>
        </w:rPr>
        <w:lastRenderedPageBreak/>
        <w:t>старта (команды строятся на старте). Начинаем наши соревнования! Первая эстафета называется «Кто быстрее проползет по скамейке».</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Эстафета «Кто быстрее проползет по скамейке» (Проползти по гимнастической скамейке на животе, обежать контрольную стайку, обратно бегом, передать эстафету следующему).</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Слово жюри (итоги эстафеты)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Следующая эстафета называется «Быстрые ноги».</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Эстафета «Быстрые ноги» (Пробежать «змейкой» между кеглями, обежать контрольную стойку, обратно бегом, передать эстафету следующему).</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Слово жюри (итоги эстафеты)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А теперь мы немного отдохнем. Музыкальная пауза. Ребята станцуют ритмический танец «Заяц Шнуфель». Выходите, ребята, на ритмику.</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Дети исполняют ритмический танец под музыку группы «Шнуфель» «Тусовка».</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Ведущий: Немного отдохнули, а теперь продолжаем наши соревнования. Команды, займите свои места на старте (команды строятся на старте). Следующая эстафета называется «Быстрые и ловкие».</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Эстафета «Быстрые и ловкие» (Первые участники команд кладут кегли, обегают контрольную стойку, обратно бегом, передают эстафету следующим.Вторые участники ставят кегли, обегают контрольную стойку, обратно бегом, передают эстафету и т.д.).</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Слово жюри (итоги эстафеты)</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Ведущий: Следующая эстафета называется «Боулинг».</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Эстафета «Боулинг» (Перепрыгнуть через гимнастические палки на двух ногах, прокатить массажный мяч, сбив кеглю, взять мяч, обежать контрольную стойку, обратно бегом, передать мяч-эстафету следующему).</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Слово жюри (итоги эстафеты)</w:t>
      </w:r>
      <w:r>
        <w:rPr>
          <w:rFonts w:ascii="Times New Roman" w:hAnsi="Times New Roman" w:cs="Times New Roman"/>
          <w:sz w:val="28"/>
          <w:szCs w:val="28"/>
        </w:rPr>
        <w:t>.</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Ведущий: А сейчас мы отдохнем (дети садятся на стульчики). Ребята, а вы умеете разгадывать загадки? (ответы детей). Сейчас мы это проверим (загадывает спортивные загадки).</w:t>
      </w:r>
    </w:p>
    <w:p w:rsidR="009A29EF" w:rsidRPr="003C78C1" w:rsidRDefault="009A29EF" w:rsidP="003C78C1">
      <w:pPr>
        <w:spacing w:after="0" w:line="360" w:lineRule="auto"/>
        <w:rPr>
          <w:rFonts w:ascii="Times New Roman" w:hAnsi="Times New Roman" w:cs="Times New Roman"/>
          <w:sz w:val="28"/>
          <w:szCs w:val="28"/>
        </w:rPr>
      </w:pPr>
      <w:r w:rsidRPr="003C78C1">
        <w:rPr>
          <w:rFonts w:ascii="Times New Roman" w:hAnsi="Times New Roman" w:cs="Times New Roman"/>
          <w:sz w:val="28"/>
          <w:szCs w:val="28"/>
        </w:rPr>
        <w:lastRenderedPageBreak/>
        <w:t>Загадки:</w:t>
      </w:r>
    </w:p>
    <w:p w:rsidR="009A29EF" w:rsidRPr="003C78C1" w:rsidRDefault="009A29EF" w:rsidP="003C78C1">
      <w:pPr>
        <w:spacing w:after="0" w:line="360" w:lineRule="auto"/>
        <w:rPr>
          <w:rFonts w:ascii="Times New Roman" w:hAnsi="Times New Roman" w:cs="Times New Roman"/>
          <w:sz w:val="28"/>
          <w:szCs w:val="28"/>
        </w:rPr>
      </w:pPr>
      <w:r w:rsidRPr="003C78C1">
        <w:rPr>
          <w:rFonts w:ascii="Times New Roman" w:hAnsi="Times New Roman" w:cs="Times New Roman"/>
          <w:sz w:val="28"/>
          <w:szCs w:val="28"/>
        </w:rPr>
        <w:t>И мальчишки, и девчонки</w:t>
      </w:r>
      <w:r w:rsidRPr="003C78C1">
        <w:rPr>
          <w:rFonts w:ascii="Times New Roman" w:hAnsi="Times New Roman" w:cs="Times New Roman"/>
          <w:sz w:val="28"/>
          <w:szCs w:val="28"/>
        </w:rPr>
        <w:br/>
        <w:t>Очень любят нас зимой,</w:t>
      </w:r>
      <w:r w:rsidRPr="003C78C1">
        <w:rPr>
          <w:rFonts w:ascii="Times New Roman" w:hAnsi="Times New Roman" w:cs="Times New Roman"/>
          <w:sz w:val="28"/>
          <w:szCs w:val="28"/>
        </w:rPr>
        <w:br/>
        <w:t>Режут лёд узором тонким,</w:t>
      </w:r>
      <w:r w:rsidRPr="003C78C1">
        <w:rPr>
          <w:rFonts w:ascii="Times New Roman" w:hAnsi="Times New Roman" w:cs="Times New Roman"/>
          <w:sz w:val="28"/>
          <w:szCs w:val="28"/>
        </w:rPr>
        <w:br/>
        <w:t>Не хотят идти домой.</w:t>
      </w:r>
      <w:r w:rsidRPr="003C78C1">
        <w:rPr>
          <w:rFonts w:ascii="Times New Roman" w:hAnsi="Times New Roman" w:cs="Times New Roman"/>
          <w:sz w:val="28"/>
          <w:szCs w:val="28"/>
        </w:rPr>
        <w:br/>
        <w:t>Мы изящны и легки,</w:t>
      </w:r>
      <w:r w:rsidRPr="003C78C1">
        <w:rPr>
          <w:rFonts w:ascii="Times New Roman" w:hAnsi="Times New Roman" w:cs="Times New Roman"/>
          <w:sz w:val="28"/>
          <w:szCs w:val="28"/>
        </w:rPr>
        <w:br/>
        <w:t>Мы – фигурные …(Коньки)</w:t>
      </w:r>
    </w:p>
    <w:p w:rsidR="009A29EF" w:rsidRPr="003C78C1" w:rsidRDefault="009A29EF" w:rsidP="003C78C1">
      <w:pPr>
        <w:spacing w:after="0" w:line="360" w:lineRule="auto"/>
        <w:rPr>
          <w:rFonts w:ascii="Times New Roman" w:hAnsi="Times New Roman" w:cs="Times New Roman"/>
          <w:sz w:val="28"/>
          <w:szCs w:val="28"/>
        </w:rPr>
      </w:pPr>
      <w:r w:rsidRPr="003C78C1">
        <w:rPr>
          <w:rFonts w:ascii="Times New Roman" w:hAnsi="Times New Roman" w:cs="Times New Roman"/>
          <w:sz w:val="28"/>
          <w:szCs w:val="28"/>
        </w:rPr>
        <w:t>Во дворе с утра игра,</w:t>
      </w:r>
      <w:r w:rsidRPr="003C78C1">
        <w:rPr>
          <w:rFonts w:ascii="Times New Roman" w:hAnsi="Times New Roman" w:cs="Times New Roman"/>
          <w:sz w:val="28"/>
          <w:szCs w:val="28"/>
        </w:rPr>
        <w:br/>
        <w:t>Разыгралась детвора.</w:t>
      </w:r>
      <w:r w:rsidRPr="003C78C1">
        <w:rPr>
          <w:rFonts w:ascii="Times New Roman" w:hAnsi="Times New Roman" w:cs="Times New Roman"/>
          <w:sz w:val="28"/>
          <w:szCs w:val="28"/>
        </w:rPr>
        <w:br/>
        <w:t>Крики: "шайбу!", "мимо!", "бей!" -</w:t>
      </w:r>
      <w:r w:rsidRPr="003C78C1">
        <w:rPr>
          <w:rFonts w:ascii="Times New Roman" w:hAnsi="Times New Roman" w:cs="Times New Roman"/>
          <w:sz w:val="28"/>
          <w:szCs w:val="28"/>
        </w:rPr>
        <w:br/>
        <w:t>Там идёт игра - ... (Хоккей)</w:t>
      </w:r>
    </w:p>
    <w:p w:rsidR="009A29EF" w:rsidRPr="003C78C1" w:rsidRDefault="009A29EF" w:rsidP="003C78C1">
      <w:pPr>
        <w:spacing w:line="360" w:lineRule="auto"/>
        <w:rPr>
          <w:rFonts w:ascii="Times New Roman" w:hAnsi="Times New Roman" w:cs="Times New Roman"/>
          <w:sz w:val="28"/>
          <w:szCs w:val="28"/>
        </w:rPr>
      </w:pPr>
      <w:r w:rsidRPr="003C78C1">
        <w:rPr>
          <w:rFonts w:ascii="Times New Roman" w:hAnsi="Times New Roman" w:cs="Times New Roman"/>
          <w:sz w:val="28"/>
          <w:szCs w:val="28"/>
        </w:rPr>
        <w:t>В этом спорте игроки</w:t>
      </w:r>
      <w:r w:rsidRPr="003C78C1">
        <w:rPr>
          <w:rFonts w:ascii="Times New Roman" w:hAnsi="Times New Roman" w:cs="Times New Roman"/>
          <w:sz w:val="28"/>
          <w:szCs w:val="28"/>
        </w:rPr>
        <w:br/>
        <w:t>Все ловки и высоки.</w:t>
      </w:r>
      <w:r w:rsidRPr="003C78C1">
        <w:rPr>
          <w:rFonts w:ascii="Times New Roman" w:hAnsi="Times New Roman" w:cs="Times New Roman"/>
          <w:sz w:val="28"/>
          <w:szCs w:val="28"/>
        </w:rPr>
        <w:br/>
        <w:t>Любят в мяч они играть</w:t>
      </w:r>
      <w:r w:rsidRPr="003C78C1">
        <w:rPr>
          <w:rFonts w:ascii="Times New Roman" w:hAnsi="Times New Roman" w:cs="Times New Roman"/>
          <w:sz w:val="28"/>
          <w:szCs w:val="28"/>
        </w:rPr>
        <w:br/>
        <w:t>И в кольцо его кидать.</w:t>
      </w:r>
      <w:r w:rsidRPr="003C78C1">
        <w:rPr>
          <w:rFonts w:ascii="Times New Roman" w:hAnsi="Times New Roman" w:cs="Times New Roman"/>
          <w:sz w:val="28"/>
          <w:szCs w:val="28"/>
        </w:rPr>
        <w:br/>
        <w:t>Мячик звонко бьет об пол,</w:t>
      </w:r>
      <w:r w:rsidRPr="003C78C1">
        <w:rPr>
          <w:rFonts w:ascii="Times New Roman" w:hAnsi="Times New Roman" w:cs="Times New Roman"/>
          <w:sz w:val="28"/>
          <w:szCs w:val="28"/>
        </w:rPr>
        <w:br/>
        <w:t>Значит, это ... (Баскетбол)</w:t>
      </w:r>
    </w:p>
    <w:p w:rsidR="009A29EF" w:rsidRPr="003C78C1" w:rsidRDefault="009A29EF" w:rsidP="003C78C1">
      <w:pPr>
        <w:spacing w:line="360" w:lineRule="auto"/>
        <w:rPr>
          <w:rFonts w:ascii="Times New Roman" w:hAnsi="Times New Roman" w:cs="Times New Roman"/>
          <w:sz w:val="28"/>
          <w:szCs w:val="28"/>
        </w:rPr>
      </w:pPr>
      <w:r w:rsidRPr="003C78C1">
        <w:rPr>
          <w:rFonts w:ascii="Times New Roman" w:hAnsi="Times New Roman" w:cs="Times New Roman"/>
          <w:sz w:val="28"/>
          <w:szCs w:val="28"/>
        </w:rPr>
        <w:t>Здесь купаться и зимой</w:t>
      </w:r>
      <w:r w:rsidRPr="003C78C1">
        <w:rPr>
          <w:rFonts w:ascii="Times New Roman" w:hAnsi="Times New Roman" w:cs="Times New Roman"/>
          <w:sz w:val="28"/>
          <w:szCs w:val="28"/>
        </w:rPr>
        <w:br/>
        <w:t>Сможем запросто с тобой.</w:t>
      </w:r>
      <w:r w:rsidRPr="003C78C1">
        <w:rPr>
          <w:rFonts w:ascii="Times New Roman" w:hAnsi="Times New Roman" w:cs="Times New Roman"/>
          <w:sz w:val="28"/>
          <w:szCs w:val="28"/>
        </w:rPr>
        <w:br/>
        <w:t>Здесь научат нас нырять.</w:t>
      </w:r>
      <w:r w:rsidRPr="003C78C1">
        <w:rPr>
          <w:rFonts w:ascii="Times New Roman" w:hAnsi="Times New Roman" w:cs="Times New Roman"/>
          <w:sz w:val="28"/>
          <w:szCs w:val="28"/>
        </w:rPr>
        <w:br/>
        <w:t>Как то место нам назвать?  (Бассейн)</w:t>
      </w:r>
    </w:p>
    <w:p w:rsidR="009A29EF" w:rsidRPr="003C78C1" w:rsidRDefault="009A29EF" w:rsidP="003C78C1">
      <w:pPr>
        <w:spacing w:line="360" w:lineRule="auto"/>
        <w:rPr>
          <w:rFonts w:ascii="Times New Roman" w:hAnsi="Times New Roman" w:cs="Times New Roman"/>
          <w:sz w:val="28"/>
          <w:szCs w:val="28"/>
        </w:rPr>
      </w:pPr>
      <w:r w:rsidRPr="003C78C1">
        <w:rPr>
          <w:rFonts w:ascii="Times New Roman" w:hAnsi="Times New Roman" w:cs="Times New Roman"/>
          <w:sz w:val="28"/>
          <w:szCs w:val="28"/>
        </w:rPr>
        <w:t>Кто по снегу быстро мчится,</w:t>
      </w:r>
      <w:r w:rsidRPr="003C78C1">
        <w:rPr>
          <w:rFonts w:ascii="Times New Roman" w:hAnsi="Times New Roman" w:cs="Times New Roman"/>
          <w:sz w:val="28"/>
          <w:szCs w:val="28"/>
        </w:rPr>
        <w:br/>
        <w:t>Провалиться не боится? (Лыжник)</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Он лежать совсем не хочет.</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Если бросить, он подскочит.</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Чуть ударишь, сразу вскачь,</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Ну, конечно – это ... (Мяч)</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Шустрый мяч и две ракетки.</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Все удары чётки, метки.</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lastRenderedPageBreak/>
        <w:t>До победного играть,</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Никому не уступать! (Теннис)</w:t>
      </w:r>
    </w:p>
    <w:p w:rsidR="009A29EF" w:rsidRPr="003C78C1" w:rsidRDefault="009A29EF" w:rsidP="003C78C1">
      <w:pPr>
        <w:spacing w:after="0" w:line="360" w:lineRule="auto"/>
        <w:jc w:val="both"/>
        <w:rPr>
          <w:rFonts w:ascii="Times New Roman" w:hAnsi="Times New Roman" w:cs="Times New Roman"/>
          <w:sz w:val="28"/>
          <w:szCs w:val="28"/>
        </w:rPr>
      </w:pPr>
      <w:r w:rsidRPr="003C78C1">
        <w:rPr>
          <w:rFonts w:ascii="Times New Roman" w:hAnsi="Times New Roman" w:cs="Times New Roman"/>
          <w:sz w:val="28"/>
          <w:szCs w:val="28"/>
        </w:rPr>
        <w:t>Ведущий: Молодцы, ребята! Все загадки отгадали. А теперь, команды, просим занять свои места на старте (команды занимают места на старте). Продолжаем наши соревнования. Следующая эстафета называется «Чья команда быстрее передаст мяч».</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Эстафета «Чья команда быстрее передаст мяч» (Команды встают друг за другом (в колонну по одному, широко расставив ноги. Первые участники начинают прокатывать мяч между ног команды, все участники команды помогают. Последний участник берет в руки мяч и бежит в начало команды, прокатывает мяч и т.д.).</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Слово жюри (итоги эстафеты)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Настало время последней эстафеты, которая называется «Салют».</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Эстафета «Салют» (По залу разбросаны шарики двух цветов (синие и красные). Перед каждой командой стоит корзина определенного цвета (красная или синяя). По сигналу все участники команд собирают в свою корзину шарики определенного цвета. Собрав все свои шарики, команда быстро строится друг за другом (в колонну по одному) за капитаном).</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Слово жюри (итоги эстафеты)</w:t>
      </w:r>
      <w:r>
        <w:rPr>
          <w:rFonts w:ascii="Times New Roman" w:hAnsi="Times New Roman" w:cs="Times New Roman"/>
          <w:sz w:val="28"/>
          <w:szCs w:val="28"/>
        </w:rPr>
        <w:t>.</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Вот и закончились наши соревнования. Для оглашения итогов соревнований, жюри надо посовещаться и подвести общий итог. А пока они совещаются, ребята нам дадут добрые советы.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Дети читают стихи – добрые советы.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Добрые советы: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1-ый ребенок:</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Всем ребятам наш совет!</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 такое слово:</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Спорт любите с малых лет -</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Будете здоровы!</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2-ой ребенок:</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В мире нет рецепта лучше -</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Будь со спортом неразлучен,</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Проживешь сто лет -</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Вот и весь секрет!</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3-ий ребенок:</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Приучай себя к порядку -</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Делай каждый день зарядку,</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Смейся веселей,</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Будешь здоровей.</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4-ый ребенок:</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Спорт, ребята, очень нужен!</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Мы со спортом крепко дружим!</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Спорт - помощник, спорт - здоровье,</w:t>
      </w:r>
    </w:p>
    <w:p w:rsidR="009A29EF" w:rsidRPr="00B4656C" w:rsidRDefault="009A29EF" w:rsidP="003C78C1">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Спорт - игра, физкульт...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Все (хором): Ура!</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Ну, ребята, молодцы!</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В эстафете все вы были хороши!</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Получайте-ка награды.</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Поздравляем! Очень рады!</w:t>
      </w:r>
    </w:p>
    <w:p w:rsidR="009A29EF" w:rsidRPr="00B5199C" w:rsidRDefault="009A29EF" w:rsidP="00B5199C">
      <w:pPr>
        <w:spacing w:after="0" w:line="360" w:lineRule="auto"/>
        <w:jc w:val="both"/>
        <w:rPr>
          <w:rFonts w:ascii="Times New Roman" w:hAnsi="Times New Roman" w:cs="Times New Roman"/>
          <w:sz w:val="28"/>
          <w:szCs w:val="28"/>
        </w:rPr>
      </w:pPr>
      <w:r w:rsidRPr="00B5199C">
        <w:rPr>
          <w:rFonts w:ascii="Times New Roman" w:hAnsi="Times New Roman" w:cs="Times New Roman"/>
          <w:sz w:val="28"/>
          <w:szCs w:val="28"/>
        </w:rPr>
        <w:t>Подведение итогов соревнований. Награждение участников. Общее фото.</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Ведущий: Вот и закончился наш праздник, давайте поаплодируем нашим участникам.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Пусть, как цветы, в краю родном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Растут ребята наши.</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Пусть будут крепче с каждым днем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И с каждым годом краше!</w:t>
      </w:r>
    </w:p>
    <w:p w:rsidR="009A29EF" w:rsidRPr="00B5199C" w:rsidRDefault="009A29EF" w:rsidP="00B5199C">
      <w:pPr>
        <w:spacing w:after="0" w:line="360" w:lineRule="auto"/>
        <w:jc w:val="both"/>
        <w:rPr>
          <w:rFonts w:ascii="Times New Roman" w:hAnsi="Times New Roman" w:cs="Times New Roman"/>
          <w:sz w:val="28"/>
          <w:szCs w:val="28"/>
        </w:rPr>
      </w:pPr>
      <w:r w:rsidRPr="00B5199C">
        <w:rPr>
          <w:rFonts w:ascii="Times New Roman" w:hAnsi="Times New Roman" w:cs="Times New Roman"/>
          <w:sz w:val="28"/>
          <w:szCs w:val="28"/>
        </w:rPr>
        <w:t>Под музыку дети делают круг почета по залу и уходят в группу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 xml:space="preserve"> «Эстафета по кругу»</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Все играющие делятся на 3 - 5 команд и встают в середине площадки, повернувшись правым ли левым боком к центру круга. Получается </w:t>
      </w:r>
      <w:r w:rsidRPr="00B4656C">
        <w:rPr>
          <w:rFonts w:ascii="Times New Roman" w:hAnsi="Times New Roman" w:cs="Times New Roman"/>
          <w:sz w:val="28"/>
          <w:szCs w:val="28"/>
        </w:rPr>
        <w:lastRenderedPageBreak/>
        <w:t>своеобразное солнышко с лучами. Каждый луч - шеренга - является командой. Игроки стоящие крайние от центра круга, держат в правой руке эстафетную палочку (городок, теннисный мяч). По сигналу они бегут по кругу (с внешней его стороны) опять к своей "спице" и передают эстафету крайнему игроку, после чего встают на другой конец своей шеренги (ближе к центру). Все игроки делают полшага от центра. Получивший эстафету также обегает круг и передает ее третьему номеру и т. д. Игра заканчивается, когда начинавший ее окажется опять первым и поднимет вверх эстафетную палочку.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«Эстафета с обручем»</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Играющие делятся на 2-3 команды и становятся в колонны за линией старта. У первых игроков в руках обруч. В 15-20 м ставится стойка. По сигналу первые участники бегут вперед, прыгая через обруч (как через скакалку). Обогнув стойку, они возвращаются обратно, прыгая через обруч, передают обруч следующему участнику, а сами становятся в конец колонны. Побеждает команда, первой закончившая прыжки через обруч.</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«Эстафета со скакалкой»</w:t>
      </w:r>
      <w:r>
        <w:rPr>
          <w:rFonts w:ascii="Times New Roman" w:hAnsi="Times New Roman" w:cs="Times New Roman"/>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Игроки каждой команды строятся за общей линией старта в колонну по одному. Перед каждой колонной на расстоянии 10 - 12 м ставится поворотная стойка. По сигналу направляющий в колонне выбегает из - за стартовой линии и продвигается вперед, прыгая через скакалку. У поворотной стойки он складывает скакалку вдвое и перехватывает ее в одну руку. Обратно он двигается, прыгая на двух ногах и вращая скакалку под ногами горизонтально. На финише участник передает скакалку очередному игроку своей команды, а сам становится в конец своей колонны. Выигрывает команда, игроки которой точнее и раньше закончат эстафету.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«Гори, гори, ясно!»</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Для игры в горелки выбирали ведущего-»горящего». Конечно же без помощи считалок здесь не обходилось.</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«Горящий» вставал и, устремив взор на небо, пел:</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Гори, гори ясно,</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Чтобы не погасло.</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Раз, два, смело,</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Глянь на небо-</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Звёзды горят,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Журавли кричат: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«Гу-гу-гУ, убегу!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Гу-гу-гу, убегу!»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 это время все остальные игроки убегали и прятались.</w:t>
      </w:r>
      <w:r w:rsidRPr="00B4656C">
        <w:rPr>
          <w:rFonts w:ascii="Times New Roman" w:hAnsi="Times New Roman" w:cs="Times New Roman"/>
          <w:sz w:val="28"/>
          <w:szCs w:val="28"/>
        </w:rPr>
        <w:br/>
        <w:t>«Горящий», пропев песню, должен был искать остальных игроков.</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Вот такая вот весёлая подвижная игра для детей.</w:t>
      </w:r>
    </w:p>
    <w:p w:rsidR="009A29EF" w:rsidRPr="00B4656C" w:rsidRDefault="009A29EF" w:rsidP="00B5199C">
      <w:pPr>
        <w:spacing w:after="0" w:line="360" w:lineRule="auto"/>
        <w:jc w:val="both"/>
        <w:rPr>
          <w:rFonts w:ascii="Times New Roman" w:hAnsi="Times New Roman" w:cs="Times New Roman"/>
          <w:b/>
          <w:bCs/>
          <w:sz w:val="28"/>
          <w:szCs w:val="28"/>
        </w:rPr>
      </w:pPr>
      <w:r w:rsidRPr="00B4656C">
        <w:rPr>
          <w:rFonts w:ascii="Times New Roman" w:hAnsi="Times New Roman" w:cs="Times New Roman"/>
          <w:b/>
          <w:bCs/>
          <w:sz w:val="28"/>
          <w:szCs w:val="28"/>
        </w:rPr>
        <w:t>Игра «Ловишки с приседанием»</w:t>
      </w:r>
      <w:r>
        <w:rPr>
          <w:rFonts w:ascii="Times New Roman" w:hAnsi="Times New Roman" w:cs="Times New Roman"/>
          <w:b/>
          <w:bCs/>
          <w:sz w:val="28"/>
          <w:szCs w:val="28"/>
        </w:rPr>
        <w:t>.</w:t>
      </w:r>
    </w:p>
    <w:p w:rsidR="009A29EF"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Игроки выбирают водящего, а сами разбегаются по площадке. Водящий догоняет их, стараясь запятнать. Игрок, которого догоняет водящий, может присесть и дотронуться рукой до земли. В этом положении пятнать его нельзя. Однако водящий может стать в двух шагах от присевшего и считать до пяти. Если при счете «пять» игрок не убежит, водящий может его пятнать. Игра проводится в пределах площадки, границу которой покидать не разрешается. Нарушивший это правило становится водящим. Побеждает тот, кто ни разу не побывал в роли водящего.</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«Волк»</w:t>
      </w:r>
      <w:r>
        <w:rPr>
          <w:rFonts w:ascii="Times New Roman" w:hAnsi="Times New Roman" w:cs="Times New Roman"/>
          <w:b/>
          <w:bCs/>
          <w:sz w:val="28"/>
          <w:szCs w:val="28"/>
        </w:rPr>
        <w:t>.</w:t>
      </w:r>
    </w:p>
    <w:p w:rsidR="009A29EF" w:rsidRPr="006441C2"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Для этой игры потребуются "волки", не более 2-х, 3-х человек, а все остальные дети назначаются "зайцами". В центре площадки чертится коридор шириной около 1-го метра (ров). "Волки" занимают пространство внутри коридора (рва). Задача "зайцев" – перепрыгнуть ров и не быть осаленными одни из "волков". Если "зайчика" осалили и он попадается, ему следует выйти из игры. Если во время прыжка "заяц" ногой наступил на территорию рва, то он провалился и тоже выходит из игры.</w:t>
      </w:r>
    </w:p>
    <w:p w:rsidR="009A29EF" w:rsidRPr="00B5199C" w:rsidRDefault="009A29EF" w:rsidP="00B5199C">
      <w:pPr>
        <w:spacing w:after="0" w:line="360" w:lineRule="auto"/>
        <w:jc w:val="both"/>
        <w:rPr>
          <w:rFonts w:ascii="Times New Roman" w:hAnsi="Times New Roman" w:cs="Times New Roman"/>
          <w:b/>
          <w:bCs/>
          <w:sz w:val="28"/>
          <w:szCs w:val="28"/>
        </w:rPr>
      </w:pPr>
      <w:r w:rsidRPr="00B5199C">
        <w:rPr>
          <w:rFonts w:ascii="Times New Roman" w:hAnsi="Times New Roman" w:cs="Times New Roman"/>
          <w:b/>
          <w:bCs/>
          <w:sz w:val="28"/>
          <w:szCs w:val="28"/>
        </w:rPr>
        <w:t>Игра «Жмурки»</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Скок-оскок, скок-поскок,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Зайка прыгнул на пенек,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В барабан он громко бьет,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 жмурки всех играть зовет.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Проводится игра «Жмурки».</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Ход игры. Играющему завязывают глаза, отводят от игроков в сторону и поворачивают несколько раз вокруг себя. Затем переговариваются с ним: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Кот, кот, на чем стоишь?</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На квашне.</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Что в квашне?</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Квас!</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Лови мышей, а не нас!</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После этих слов участники игры разбегаются, а жмурка их ловит</w:t>
      </w:r>
    </w:p>
    <w:p w:rsidR="009A29EF" w:rsidRPr="00B5199C" w:rsidRDefault="009A29EF" w:rsidP="00B5199C">
      <w:pPr>
        <w:spacing w:after="0" w:line="360" w:lineRule="auto"/>
        <w:jc w:val="both"/>
        <w:rPr>
          <w:rFonts w:ascii="Times New Roman" w:hAnsi="Times New Roman" w:cs="Times New Roman"/>
          <w:b/>
          <w:bCs/>
          <w:sz w:val="28"/>
          <w:szCs w:val="28"/>
        </w:rPr>
      </w:pPr>
      <w:r w:rsidRPr="00B5199C">
        <w:rPr>
          <w:rFonts w:ascii="Times New Roman" w:hAnsi="Times New Roman" w:cs="Times New Roman"/>
          <w:b/>
          <w:bCs/>
          <w:sz w:val="28"/>
          <w:szCs w:val="28"/>
        </w:rPr>
        <w:t>Подвижная игра «КАРУСЕЛЬ»</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Играющие стоят в кругу. На земле лежит веревка, концы которой связаны. Они подходят к веревке, поднимают ее с земли и, держась за нее правыми {или левыми) руками, ходят по кругу со словами:</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Еле, еле, еле, еле</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Завертелись карусели,</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А потом кругом, кругом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Все бегом, бегом, бегом.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Играющие двигаются сначала медленно, а после слова «бегом» бегут.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 команде руководителя «Поворот!» они быстро берут веревку другой рукой и бегут в противоположную сторону. На словах:</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Тише, тише, не спешите,</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Карусель остановите,</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Раз и два, раз и два,</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Вот и кончилась игра, —</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движение карусели постепенно замедляется, а с последними словами останавливается. Играющие кладут веревку на землю и разбегаются по площадке. По сигналу они спешат вновь сесть на карусель, то есть взяться </w:t>
      </w:r>
      <w:r w:rsidRPr="00B4656C">
        <w:rPr>
          <w:rFonts w:ascii="Times New Roman" w:hAnsi="Times New Roman" w:cs="Times New Roman"/>
          <w:sz w:val="28"/>
          <w:szCs w:val="28"/>
        </w:rPr>
        <w:lastRenderedPageBreak/>
        <w:t>рукой за веревку, и игра возобновляется. Занимать места на карусели можно только до третьего звонка (хлопки). Опоздавший на карусели не катается.</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Башкирская народная игра "Юрта"</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Дети разбиваются на несколько команд по 4 человека. Необходимый инвентарь – на каждую команду нужен один стул и один платок, повешенный на стул. Дети встают в круг каждая четверка вокруг своего стула и, взявшись за руки, ведут хоровод и поют: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Мы весёлые ребята,</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Соберемся все в кружок,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Поиграем и попляшем,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 помчимся на лужок.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Затем дети встают в общий круг, и пока будет звучать музыка, водят один общий хоровод.</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Когда музыка замолкает, каждая команда детей бежит к своему стулу. Дети берут платок за четыре угла и натягивают его над головой в виде шатра. Выигрывает та команда, которая быстрее всех построит юрту.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Башкирская народная игра "Медный пень"</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Играющие парами располагаются по кругу. Дети, изображающие медные пни, сидят на стульях. Дети-хозяева становятся за стульями. На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Я хочу у вас спросить,</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Можно ль мне ваш пень купить?</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Хозяин отвечает: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Коль джигит ты удалой,</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Медный пень тот будет твой!</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встает за медным пнем.</w:t>
      </w:r>
    </w:p>
    <w:p w:rsidR="009A29EF"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 - бежать только по сигналу; - победитель становится хозяином.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Бурятская народная игра " Ищем палочку"</w:t>
      </w:r>
    </w:p>
    <w:p w:rsidR="009A29EF"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где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 осаленный должен быстро передать палочку.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Дагестанские народная игра "Выбей из круга"</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На игровой площадке чертится круг диаметром 30 см. На расстоянии 3—4 м от него проводят линию. У каждого игрока (играют 5—6 детей) имеется плоский камень диаметром 5 см и двадцать маленьких камешков или косточек.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Каждый игрок кладет в круг определенное количество камешков (от двух до пяти — по договоренности). С помощью считалки определяют, кому начинать игру. Тот, кого выбрали, бросает свой плоский камень в круг, стараясь попасть в кучу маленьких камешков. В случае промаха камень остается лежать на месте. Если никто не попадет в круг, то тот игрок, чей камень находится ближе к кругу, должен разбить кучу камешков, бросив в круг свой плоский камень с того места, где он лежит. За ним бросает следующий, у кого камень лежит ближе к кругу.</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Итак, каждый бросает свой камешек в круг до тех пор, пока не будут выбиты все камешки.</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выигрывает тот, кто выбьет из крута наибольшее количество камешков;</w:t>
      </w:r>
    </w:p>
    <w:p w:rsidR="009A29EF" w:rsidRPr="00B4656C" w:rsidRDefault="009A29EF" w:rsidP="00B4656C">
      <w:pPr>
        <w:spacing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бросать камень нужно только от линии или от того места, куда он упал;</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если у игроков камень упадет на одинаковом расстоянии от круга, игру начинают заново.</w:t>
      </w:r>
    </w:p>
    <w:p w:rsidR="009A29EF"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Дагестанская народная игра "Подними платок"</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Игроки становятся в круг, в центре его кладут головной платок. Звучит национальная мелодия, все танцуют дагестанскую лезгинку. С окончанием музыки каждый участник игры старается первым поднять платок.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 Нельзя тянуться за платком и выходить из круга раньше, чем прекратится музыка.</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Марийская народная игра "Катание мяча"</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Играющие договариваются, в каком порядке они будут катить свалянный из шерсти мяч. На ровной площадке на расстоянии 3 - 5 м от черты, за которой располагаются играющие, вырывается небольшая ямка (диаметр и глубина ее чуть больше мяча). Первый игрок катит мяч, стараясь попасть в ямку. Если попадет, он получает одно очко и катит мяч еще раз. Если же игрок промахнется и не попадет в ямку, катит следующий по очереди. </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Победит тот, кто первым наберет условное количество очков.</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 Мяч надо катить, а не бросать в ямку. Нельзя заступать за черту, от которой катят мяч.</w:t>
      </w:r>
    </w:p>
    <w:p w:rsidR="009A29EF"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Якутская народная игра "Сокол и лиса"</w:t>
      </w:r>
      <w:r>
        <w:rPr>
          <w:rFonts w:ascii="Times New Roman" w:hAnsi="Times New Roman" w:cs="Times New Roman"/>
          <w:b/>
          <w:bCs/>
          <w:sz w:val="28"/>
          <w:szCs w:val="28"/>
        </w:rPr>
        <w:t>.</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Среди игроков выбираются ведущий, сокол и лиса, остальные играющие — соколята. Сокол учит своих соколят летать. Он бегает в разных направлениях и одновременно производит руками разные летательные движения (вверх, в стороны, вперед) и еще придумывает какое-нибудь сложное движение руками. Стайка соколят бежит за соколом и следит за его движениями. Они должны точно повторять движения сокола. В это время вдруг вскакивает из норы лиса. Соколята быстро приседают на корточки, чтобы лиса их не заметила.</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время появления лисы определяется сигналом ведущего.</w:t>
      </w:r>
    </w:p>
    <w:p w:rsidR="009A29EF"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 лиса ловит тех, кто не присел.</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Татарская народная игра "Серый волк"</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Одного из играющих выбирают серым волком. Присев на корточки, серый волк прячется за чертой в одном конце площадки (в кустах или в густой траве). Остальные играющие находятся на противоположной стороне. Расстояние между проведенными линиями 20–30 м. По сигналу все идут в лес собирать грибы, ягоды. Навстречу им выходит ведущий и спрашивает (дети хором отвечают):</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Вы, друзья, куда спешите?</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 лес дремучий мы идем.</w:t>
      </w:r>
    </w:p>
    <w:p w:rsidR="009A29EF" w:rsidRPr="00B4656C" w:rsidRDefault="009A29EF" w:rsidP="00B5199C">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Что вы делать там хотите?</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Там малины наберем.</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Вам зачем малина, дети?</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Мы варенье приготовим.</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Если волк в лесу вас встретит?</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Серый волк нас не догонит!</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После этой переклички все подходят к тому месту, где прячется серый волк, и хором говорят:</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Соберу я ягоды и сварю варенье,</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Милой моей бабушке будет угощенье.</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Здесь малины много, всю и не собрать,</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А волков, медведей вовсе не видать!</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После слов не видать серый волк встает, а дети быстро бегут за черту. Волк гонится за ними и старается кого-нибудь запятнать. Пленников он уводит в логово – туда, где прятался сам. Правила игры. Изображающему серого волка нельзя выскакивать, а всем игрокам убегать раньше, чем будут произнесены слова не видать. Ловить убегающих можно только до черты дома.</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Якутская народная игра "Пятнашки"</w:t>
      </w:r>
      <w:r>
        <w:rPr>
          <w:rFonts w:ascii="Times New Roman" w:hAnsi="Times New Roman" w:cs="Times New Roman"/>
          <w:b/>
          <w:bCs/>
          <w:sz w:val="28"/>
          <w:szCs w:val="28"/>
        </w:rPr>
        <w:t>.</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 xml:space="preserve">Двое играющих кладут руки друг другу на плечи и, подпрыгивая, попеременно ударяют правой ногой о правую, а левой о левую ногу напарника. </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lastRenderedPageBreak/>
        <w:t>Игра ведется ритмично в виде танца.</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Правила игры. Ритмичность движений, их мягкость соблюдать обязательно.</w:t>
      </w:r>
    </w:p>
    <w:p w:rsidR="009A29EF" w:rsidRPr="00B4656C"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b/>
          <w:bCs/>
          <w:sz w:val="28"/>
          <w:szCs w:val="28"/>
        </w:rPr>
        <w:t>Рыбки (чувашская игра)</w:t>
      </w:r>
    </w:p>
    <w:p w:rsidR="009A29EF" w:rsidRPr="006441C2" w:rsidRDefault="009A29EF" w:rsidP="006F1F4B">
      <w:pPr>
        <w:spacing w:after="0" w:line="360" w:lineRule="auto"/>
        <w:jc w:val="both"/>
        <w:rPr>
          <w:rFonts w:ascii="Times New Roman" w:hAnsi="Times New Roman" w:cs="Times New Roman"/>
          <w:sz w:val="28"/>
          <w:szCs w:val="28"/>
        </w:rPr>
      </w:pPr>
      <w:r w:rsidRPr="00B4656C">
        <w:rPr>
          <w:rFonts w:ascii="Times New Roman" w:hAnsi="Times New Roman" w:cs="Times New Roman"/>
          <w:sz w:val="28"/>
          <w:szCs w:val="28"/>
        </w:rPr>
        <w:t>На площадке чертят или вытаптывают две линии на небольшом расстоянии одна от другой. Выбирают ведущего – акулу. Остальные дети (рыбки), разделённые на две команды, становятся лицом друг к другу за противоположными линиями. По сигналу педагога команды одновременно перебегают с одной черты на другую. В это время водящий – акула – старается осалить перебегающих.</w:t>
      </w:r>
    </w:p>
    <w:p w:rsidR="009A29EF" w:rsidRDefault="009A29EF" w:rsidP="00B4656C">
      <w:pPr>
        <w:spacing w:line="360" w:lineRule="auto"/>
        <w:jc w:val="both"/>
        <w:rPr>
          <w:rFonts w:ascii="Times New Roman" w:hAnsi="Times New Roman" w:cs="Times New Roman"/>
          <w:sz w:val="28"/>
          <w:szCs w:val="28"/>
        </w:rPr>
      </w:pPr>
    </w:p>
    <w:p w:rsidR="009A29EF" w:rsidRPr="00B4656C" w:rsidRDefault="009A29EF" w:rsidP="00B4656C">
      <w:pPr>
        <w:spacing w:line="360" w:lineRule="auto"/>
        <w:jc w:val="both"/>
        <w:rPr>
          <w:rFonts w:ascii="Times New Roman" w:hAnsi="Times New Roman" w:cs="Times New Roman"/>
          <w:sz w:val="28"/>
          <w:szCs w:val="28"/>
        </w:rPr>
      </w:pPr>
      <w:r w:rsidRPr="00B4656C">
        <w:rPr>
          <w:rFonts w:ascii="Times New Roman" w:hAnsi="Times New Roman" w:cs="Times New Roman"/>
          <w:sz w:val="28"/>
          <w:szCs w:val="28"/>
        </w:rPr>
        <w:t>По традиции в конце занятия давайте пожелаем друг другу здоровья. (Встаем в круг, беремся за руки и говорим хором: «Будьте здоровы!»</w:t>
      </w:r>
    </w:p>
    <w:sectPr w:rsidR="009A29EF" w:rsidRPr="00B4656C" w:rsidSect="002F6C94">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12E" w:rsidRDefault="00AB512E" w:rsidP="00721BFB">
      <w:pPr>
        <w:spacing w:after="0" w:line="240" w:lineRule="auto"/>
      </w:pPr>
      <w:r>
        <w:separator/>
      </w:r>
    </w:p>
  </w:endnote>
  <w:endnote w:type="continuationSeparator" w:id="1">
    <w:p w:rsidR="00AB512E" w:rsidRDefault="00AB512E" w:rsidP="00721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12E" w:rsidRDefault="00AB512E" w:rsidP="00721BFB">
      <w:pPr>
        <w:spacing w:after="0" w:line="240" w:lineRule="auto"/>
      </w:pPr>
      <w:r>
        <w:separator/>
      </w:r>
    </w:p>
  </w:footnote>
  <w:footnote w:type="continuationSeparator" w:id="1">
    <w:p w:rsidR="00AB512E" w:rsidRDefault="00AB512E" w:rsidP="00721B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12E" w:rsidRDefault="00AB512E">
    <w:pPr>
      <w:pStyle w:val="a7"/>
      <w:jc w:val="center"/>
    </w:pPr>
    <w:fldSimple w:instr=" PAGE   \* MERGEFORMAT ">
      <w:r w:rsidR="00DB36F0">
        <w:rPr>
          <w:noProof/>
        </w:rPr>
        <w:t>11</w:t>
      </w:r>
    </w:fldSimple>
  </w:p>
  <w:p w:rsidR="00AB512E" w:rsidRDefault="00AB512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685D"/>
    <w:multiLevelType w:val="hybridMultilevel"/>
    <w:tmpl w:val="0DB8AD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7643E0D"/>
    <w:multiLevelType w:val="multilevel"/>
    <w:tmpl w:val="8E8621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A1E5E20"/>
    <w:multiLevelType w:val="multilevel"/>
    <w:tmpl w:val="23247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ADE6328"/>
    <w:multiLevelType w:val="multilevel"/>
    <w:tmpl w:val="5E2422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25D06E8"/>
    <w:multiLevelType w:val="hybridMultilevel"/>
    <w:tmpl w:val="F9B2E462"/>
    <w:lvl w:ilvl="0" w:tplc="0419000D">
      <w:start w:val="1"/>
      <w:numFmt w:val="bullet"/>
      <w:lvlText w:val=""/>
      <w:lvlJc w:val="left"/>
      <w:pPr>
        <w:ind w:left="1030" w:hanging="360"/>
      </w:pPr>
      <w:rPr>
        <w:rFonts w:ascii="Wingdings" w:hAnsi="Wingdings" w:cs="Wingdings" w:hint="default"/>
      </w:rPr>
    </w:lvl>
    <w:lvl w:ilvl="1" w:tplc="04190003">
      <w:start w:val="1"/>
      <w:numFmt w:val="bullet"/>
      <w:lvlText w:val="o"/>
      <w:lvlJc w:val="left"/>
      <w:pPr>
        <w:ind w:left="1750" w:hanging="360"/>
      </w:pPr>
      <w:rPr>
        <w:rFonts w:ascii="Courier New" w:hAnsi="Courier New" w:cs="Courier New" w:hint="default"/>
      </w:rPr>
    </w:lvl>
    <w:lvl w:ilvl="2" w:tplc="04190005">
      <w:start w:val="1"/>
      <w:numFmt w:val="bullet"/>
      <w:lvlText w:val=""/>
      <w:lvlJc w:val="left"/>
      <w:pPr>
        <w:ind w:left="2470" w:hanging="360"/>
      </w:pPr>
      <w:rPr>
        <w:rFonts w:ascii="Wingdings" w:hAnsi="Wingdings" w:cs="Wingdings" w:hint="default"/>
      </w:rPr>
    </w:lvl>
    <w:lvl w:ilvl="3" w:tplc="04190001">
      <w:start w:val="1"/>
      <w:numFmt w:val="bullet"/>
      <w:lvlText w:val=""/>
      <w:lvlJc w:val="left"/>
      <w:pPr>
        <w:ind w:left="3190" w:hanging="360"/>
      </w:pPr>
      <w:rPr>
        <w:rFonts w:ascii="Symbol" w:hAnsi="Symbol" w:cs="Symbol" w:hint="default"/>
      </w:rPr>
    </w:lvl>
    <w:lvl w:ilvl="4" w:tplc="04190003">
      <w:start w:val="1"/>
      <w:numFmt w:val="bullet"/>
      <w:lvlText w:val="o"/>
      <w:lvlJc w:val="left"/>
      <w:pPr>
        <w:ind w:left="3910" w:hanging="360"/>
      </w:pPr>
      <w:rPr>
        <w:rFonts w:ascii="Courier New" w:hAnsi="Courier New" w:cs="Courier New" w:hint="default"/>
      </w:rPr>
    </w:lvl>
    <w:lvl w:ilvl="5" w:tplc="04190005">
      <w:start w:val="1"/>
      <w:numFmt w:val="bullet"/>
      <w:lvlText w:val=""/>
      <w:lvlJc w:val="left"/>
      <w:pPr>
        <w:ind w:left="4630" w:hanging="360"/>
      </w:pPr>
      <w:rPr>
        <w:rFonts w:ascii="Wingdings" w:hAnsi="Wingdings" w:cs="Wingdings" w:hint="default"/>
      </w:rPr>
    </w:lvl>
    <w:lvl w:ilvl="6" w:tplc="04190001">
      <w:start w:val="1"/>
      <w:numFmt w:val="bullet"/>
      <w:lvlText w:val=""/>
      <w:lvlJc w:val="left"/>
      <w:pPr>
        <w:ind w:left="5350" w:hanging="360"/>
      </w:pPr>
      <w:rPr>
        <w:rFonts w:ascii="Symbol" w:hAnsi="Symbol" w:cs="Symbol" w:hint="default"/>
      </w:rPr>
    </w:lvl>
    <w:lvl w:ilvl="7" w:tplc="04190003">
      <w:start w:val="1"/>
      <w:numFmt w:val="bullet"/>
      <w:lvlText w:val="o"/>
      <w:lvlJc w:val="left"/>
      <w:pPr>
        <w:ind w:left="6070" w:hanging="360"/>
      </w:pPr>
      <w:rPr>
        <w:rFonts w:ascii="Courier New" w:hAnsi="Courier New" w:cs="Courier New" w:hint="default"/>
      </w:rPr>
    </w:lvl>
    <w:lvl w:ilvl="8" w:tplc="04190005">
      <w:start w:val="1"/>
      <w:numFmt w:val="bullet"/>
      <w:lvlText w:val=""/>
      <w:lvlJc w:val="left"/>
      <w:pPr>
        <w:ind w:left="6790" w:hanging="360"/>
      </w:pPr>
      <w:rPr>
        <w:rFonts w:ascii="Wingdings" w:hAnsi="Wingdings" w:cs="Wingdings" w:hint="default"/>
      </w:rPr>
    </w:lvl>
  </w:abstractNum>
  <w:abstractNum w:abstractNumId="5">
    <w:nsid w:val="2AE96BAD"/>
    <w:multiLevelType w:val="multilevel"/>
    <w:tmpl w:val="23247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BC27B41"/>
    <w:multiLevelType w:val="hybridMultilevel"/>
    <w:tmpl w:val="2294012C"/>
    <w:lvl w:ilvl="0" w:tplc="04190001">
      <w:start w:val="1"/>
      <w:numFmt w:val="bullet"/>
      <w:lvlText w:val=""/>
      <w:lvlJc w:val="left"/>
      <w:pPr>
        <w:tabs>
          <w:tab w:val="num" w:pos="1485"/>
        </w:tabs>
        <w:ind w:left="1485" w:hanging="360"/>
      </w:pPr>
      <w:rPr>
        <w:rFonts w:ascii="Symbol" w:hAnsi="Symbol" w:cs="Symbol" w:hint="default"/>
      </w:rPr>
    </w:lvl>
    <w:lvl w:ilvl="1" w:tplc="04190003">
      <w:start w:val="1"/>
      <w:numFmt w:val="bullet"/>
      <w:lvlText w:val="o"/>
      <w:lvlJc w:val="left"/>
      <w:pPr>
        <w:tabs>
          <w:tab w:val="num" w:pos="2205"/>
        </w:tabs>
        <w:ind w:left="2205" w:hanging="360"/>
      </w:pPr>
      <w:rPr>
        <w:rFonts w:ascii="Courier New" w:hAnsi="Courier New" w:cs="Courier New" w:hint="default"/>
      </w:rPr>
    </w:lvl>
    <w:lvl w:ilvl="2" w:tplc="04190005">
      <w:start w:val="1"/>
      <w:numFmt w:val="bullet"/>
      <w:lvlText w:val=""/>
      <w:lvlJc w:val="left"/>
      <w:pPr>
        <w:tabs>
          <w:tab w:val="num" w:pos="2925"/>
        </w:tabs>
        <w:ind w:left="2925" w:hanging="360"/>
      </w:pPr>
      <w:rPr>
        <w:rFonts w:ascii="Wingdings" w:hAnsi="Wingdings" w:cs="Wingdings" w:hint="default"/>
      </w:rPr>
    </w:lvl>
    <w:lvl w:ilvl="3" w:tplc="04190001">
      <w:start w:val="1"/>
      <w:numFmt w:val="bullet"/>
      <w:lvlText w:val=""/>
      <w:lvlJc w:val="left"/>
      <w:pPr>
        <w:tabs>
          <w:tab w:val="num" w:pos="3645"/>
        </w:tabs>
        <w:ind w:left="3645" w:hanging="360"/>
      </w:pPr>
      <w:rPr>
        <w:rFonts w:ascii="Symbol" w:hAnsi="Symbol" w:cs="Symbol" w:hint="default"/>
      </w:rPr>
    </w:lvl>
    <w:lvl w:ilvl="4" w:tplc="04190003">
      <w:start w:val="1"/>
      <w:numFmt w:val="bullet"/>
      <w:lvlText w:val="o"/>
      <w:lvlJc w:val="left"/>
      <w:pPr>
        <w:tabs>
          <w:tab w:val="num" w:pos="4365"/>
        </w:tabs>
        <w:ind w:left="4365" w:hanging="360"/>
      </w:pPr>
      <w:rPr>
        <w:rFonts w:ascii="Courier New" w:hAnsi="Courier New" w:cs="Courier New" w:hint="default"/>
      </w:rPr>
    </w:lvl>
    <w:lvl w:ilvl="5" w:tplc="04190005">
      <w:start w:val="1"/>
      <w:numFmt w:val="bullet"/>
      <w:lvlText w:val=""/>
      <w:lvlJc w:val="left"/>
      <w:pPr>
        <w:tabs>
          <w:tab w:val="num" w:pos="5085"/>
        </w:tabs>
        <w:ind w:left="5085" w:hanging="360"/>
      </w:pPr>
      <w:rPr>
        <w:rFonts w:ascii="Wingdings" w:hAnsi="Wingdings" w:cs="Wingdings" w:hint="default"/>
      </w:rPr>
    </w:lvl>
    <w:lvl w:ilvl="6" w:tplc="04190001">
      <w:start w:val="1"/>
      <w:numFmt w:val="bullet"/>
      <w:lvlText w:val=""/>
      <w:lvlJc w:val="left"/>
      <w:pPr>
        <w:tabs>
          <w:tab w:val="num" w:pos="5805"/>
        </w:tabs>
        <w:ind w:left="5805" w:hanging="360"/>
      </w:pPr>
      <w:rPr>
        <w:rFonts w:ascii="Symbol" w:hAnsi="Symbol" w:cs="Symbol" w:hint="default"/>
      </w:rPr>
    </w:lvl>
    <w:lvl w:ilvl="7" w:tplc="04190003">
      <w:start w:val="1"/>
      <w:numFmt w:val="bullet"/>
      <w:lvlText w:val="o"/>
      <w:lvlJc w:val="left"/>
      <w:pPr>
        <w:tabs>
          <w:tab w:val="num" w:pos="6525"/>
        </w:tabs>
        <w:ind w:left="6525" w:hanging="360"/>
      </w:pPr>
      <w:rPr>
        <w:rFonts w:ascii="Courier New" w:hAnsi="Courier New" w:cs="Courier New" w:hint="default"/>
      </w:rPr>
    </w:lvl>
    <w:lvl w:ilvl="8" w:tplc="04190005">
      <w:start w:val="1"/>
      <w:numFmt w:val="bullet"/>
      <w:lvlText w:val=""/>
      <w:lvlJc w:val="left"/>
      <w:pPr>
        <w:tabs>
          <w:tab w:val="num" w:pos="7245"/>
        </w:tabs>
        <w:ind w:left="7245" w:hanging="360"/>
      </w:pPr>
      <w:rPr>
        <w:rFonts w:ascii="Wingdings" w:hAnsi="Wingdings" w:cs="Wingdings" w:hint="default"/>
      </w:rPr>
    </w:lvl>
  </w:abstractNum>
  <w:abstractNum w:abstractNumId="7">
    <w:nsid w:val="2CB71DBC"/>
    <w:multiLevelType w:val="hybridMultilevel"/>
    <w:tmpl w:val="CCF686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33515784"/>
    <w:multiLevelType w:val="multilevel"/>
    <w:tmpl w:val="3FB2E7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3A5805BD"/>
    <w:multiLevelType w:val="multilevel"/>
    <w:tmpl w:val="AD2CF4D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BE32FA3"/>
    <w:multiLevelType w:val="hybridMultilevel"/>
    <w:tmpl w:val="418C106E"/>
    <w:lvl w:ilvl="0" w:tplc="04190001">
      <w:start w:val="1"/>
      <w:numFmt w:val="bullet"/>
      <w:lvlText w:val=""/>
      <w:lvlJc w:val="left"/>
      <w:pPr>
        <w:ind w:left="795" w:hanging="360"/>
      </w:pPr>
      <w:rPr>
        <w:rFonts w:ascii="Symbol" w:hAnsi="Symbol" w:cs="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cs="Wingdings" w:hint="default"/>
      </w:rPr>
    </w:lvl>
    <w:lvl w:ilvl="3" w:tplc="04190001">
      <w:start w:val="1"/>
      <w:numFmt w:val="bullet"/>
      <w:lvlText w:val=""/>
      <w:lvlJc w:val="left"/>
      <w:pPr>
        <w:ind w:left="2955" w:hanging="360"/>
      </w:pPr>
      <w:rPr>
        <w:rFonts w:ascii="Symbol" w:hAnsi="Symbol" w:cs="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cs="Wingdings" w:hint="default"/>
      </w:rPr>
    </w:lvl>
    <w:lvl w:ilvl="6" w:tplc="04190001">
      <w:start w:val="1"/>
      <w:numFmt w:val="bullet"/>
      <w:lvlText w:val=""/>
      <w:lvlJc w:val="left"/>
      <w:pPr>
        <w:ind w:left="5115" w:hanging="360"/>
      </w:pPr>
      <w:rPr>
        <w:rFonts w:ascii="Symbol" w:hAnsi="Symbol" w:cs="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cs="Wingdings" w:hint="default"/>
      </w:rPr>
    </w:lvl>
  </w:abstractNum>
  <w:abstractNum w:abstractNumId="11">
    <w:nsid w:val="3EB027BA"/>
    <w:multiLevelType w:val="hybridMultilevel"/>
    <w:tmpl w:val="C5DAE69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47DD3D79"/>
    <w:multiLevelType w:val="hybridMultilevel"/>
    <w:tmpl w:val="03727DEE"/>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3">
    <w:nsid w:val="49335BB2"/>
    <w:multiLevelType w:val="multilevel"/>
    <w:tmpl w:val="23247A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0FB745A"/>
    <w:multiLevelType w:val="multilevel"/>
    <w:tmpl w:val="07F0EF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93D3479"/>
    <w:multiLevelType w:val="hybridMultilevel"/>
    <w:tmpl w:val="1EEEF0B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6">
    <w:nsid w:val="59D4749B"/>
    <w:multiLevelType w:val="multilevel"/>
    <w:tmpl w:val="41E8C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9E14FED"/>
    <w:multiLevelType w:val="hybridMultilevel"/>
    <w:tmpl w:val="DF487A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8">
    <w:nsid w:val="61D3251E"/>
    <w:multiLevelType w:val="hybridMultilevel"/>
    <w:tmpl w:val="730C3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2010420"/>
    <w:multiLevelType w:val="hybridMultilevel"/>
    <w:tmpl w:val="EFD0B8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3F039C9"/>
    <w:multiLevelType w:val="hybridMultilevel"/>
    <w:tmpl w:val="95FC7B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6EB1CDB"/>
    <w:multiLevelType w:val="hybridMultilevel"/>
    <w:tmpl w:val="FA52B56A"/>
    <w:lvl w:ilvl="0" w:tplc="16CCEF0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6B8E7852"/>
    <w:multiLevelType w:val="hybridMultilevel"/>
    <w:tmpl w:val="5D58884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78DC627F"/>
    <w:multiLevelType w:val="multilevel"/>
    <w:tmpl w:val="D0D03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8"/>
  </w:num>
  <w:num w:numId="4">
    <w:abstractNumId w:val="13"/>
  </w:num>
  <w:num w:numId="5">
    <w:abstractNumId w:val="23"/>
  </w:num>
  <w:num w:numId="6">
    <w:abstractNumId w:val="5"/>
  </w:num>
  <w:num w:numId="7">
    <w:abstractNumId w:val="2"/>
  </w:num>
  <w:num w:numId="8">
    <w:abstractNumId w:val="12"/>
  </w:num>
  <w:num w:numId="9">
    <w:abstractNumId w:val="6"/>
  </w:num>
  <w:num w:numId="10">
    <w:abstractNumId w:val="17"/>
  </w:num>
  <w:num w:numId="11">
    <w:abstractNumId w:val="15"/>
  </w:num>
  <w:num w:numId="12">
    <w:abstractNumId w:val="11"/>
  </w:num>
  <w:num w:numId="13">
    <w:abstractNumId w:val="0"/>
  </w:num>
  <w:num w:numId="14">
    <w:abstractNumId w:val="10"/>
  </w:num>
  <w:num w:numId="15">
    <w:abstractNumId w:val="7"/>
  </w:num>
  <w:num w:numId="16">
    <w:abstractNumId w:val="22"/>
  </w:num>
  <w:num w:numId="17">
    <w:abstractNumId w:val="19"/>
  </w:num>
  <w:num w:numId="18">
    <w:abstractNumId w:val="20"/>
  </w:num>
  <w:num w:numId="19">
    <w:abstractNumId w:val="14"/>
  </w:num>
  <w:num w:numId="20">
    <w:abstractNumId w:val="16"/>
  </w:num>
  <w:num w:numId="21">
    <w:abstractNumId w:val="9"/>
  </w:num>
  <w:num w:numId="22">
    <w:abstractNumId w:val="1"/>
  </w:num>
  <w:num w:numId="23">
    <w:abstractNumId w:val="21"/>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7E3F60"/>
    <w:rsid w:val="000811B1"/>
    <w:rsid w:val="00094587"/>
    <w:rsid w:val="0009479B"/>
    <w:rsid w:val="000D3ED3"/>
    <w:rsid w:val="000D6BFB"/>
    <w:rsid w:val="0014172D"/>
    <w:rsid w:val="00145BB6"/>
    <w:rsid w:val="0018377B"/>
    <w:rsid w:val="001A57E2"/>
    <w:rsid w:val="001D4CC9"/>
    <w:rsid w:val="001D6B3E"/>
    <w:rsid w:val="00202124"/>
    <w:rsid w:val="00223309"/>
    <w:rsid w:val="00230FAD"/>
    <w:rsid w:val="002471DE"/>
    <w:rsid w:val="002577EB"/>
    <w:rsid w:val="00273677"/>
    <w:rsid w:val="0028471D"/>
    <w:rsid w:val="002966BE"/>
    <w:rsid w:val="002A07DE"/>
    <w:rsid w:val="002C33F6"/>
    <w:rsid w:val="002F6C94"/>
    <w:rsid w:val="00304617"/>
    <w:rsid w:val="00312153"/>
    <w:rsid w:val="00330A4C"/>
    <w:rsid w:val="0034545F"/>
    <w:rsid w:val="00354F49"/>
    <w:rsid w:val="00365919"/>
    <w:rsid w:val="00370D0A"/>
    <w:rsid w:val="00394BFC"/>
    <w:rsid w:val="00397DD4"/>
    <w:rsid w:val="003B0092"/>
    <w:rsid w:val="003C42ED"/>
    <w:rsid w:val="003C521F"/>
    <w:rsid w:val="003C78C1"/>
    <w:rsid w:val="003D3036"/>
    <w:rsid w:val="003D4333"/>
    <w:rsid w:val="003E234D"/>
    <w:rsid w:val="003E75F8"/>
    <w:rsid w:val="003F1F90"/>
    <w:rsid w:val="004035C8"/>
    <w:rsid w:val="00406469"/>
    <w:rsid w:val="00424BA8"/>
    <w:rsid w:val="00431AF6"/>
    <w:rsid w:val="00455271"/>
    <w:rsid w:val="00457EAB"/>
    <w:rsid w:val="00465E7C"/>
    <w:rsid w:val="00474910"/>
    <w:rsid w:val="00474E99"/>
    <w:rsid w:val="004A536A"/>
    <w:rsid w:val="004C0009"/>
    <w:rsid w:val="00511F4D"/>
    <w:rsid w:val="00513AD3"/>
    <w:rsid w:val="00516DA7"/>
    <w:rsid w:val="005318B3"/>
    <w:rsid w:val="00544CD5"/>
    <w:rsid w:val="00545DBB"/>
    <w:rsid w:val="0055405A"/>
    <w:rsid w:val="005637C2"/>
    <w:rsid w:val="00566382"/>
    <w:rsid w:val="005702CA"/>
    <w:rsid w:val="005813E0"/>
    <w:rsid w:val="00590D32"/>
    <w:rsid w:val="005A48E8"/>
    <w:rsid w:val="005B18B8"/>
    <w:rsid w:val="005C2F5B"/>
    <w:rsid w:val="005C323C"/>
    <w:rsid w:val="005F1C0F"/>
    <w:rsid w:val="00601145"/>
    <w:rsid w:val="00624046"/>
    <w:rsid w:val="00633A7F"/>
    <w:rsid w:val="006441C2"/>
    <w:rsid w:val="00661F4B"/>
    <w:rsid w:val="006B631B"/>
    <w:rsid w:val="006D100C"/>
    <w:rsid w:val="006D4763"/>
    <w:rsid w:val="006F1F4B"/>
    <w:rsid w:val="006F7DB7"/>
    <w:rsid w:val="00721BFB"/>
    <w:rsid w:val="00731349"/>
    <w:rsid w:val="007A5FC3"/>
    <w:rsid w:val="007B0F1B"/>
    <w:rsid w:val="007C1E04"/>
    <w:rsid w:val="007C2956"/>
    <w:rsid w:val="007C3D3D"/>
    <w:rsid w:val="007D4DF6"/>
    <w:rsid w:val="007D6318"/>
    <w:rsid w:val="007E3F60"/>
    <w:rsid w:val="007F22E1"/>
    <w:rsid w:val="007F70D2"/>
    <w:rsid w:val="008141C3"/>
    <w:rsid w:val="0087411C"/>
    <w:rsid w:val="008C56D0"/>
    <w:rsid w:val="008C57D9"/>
    <w:rsid w:val="008D4381"/>
    <w:rsid w:val="009060AA"/>
    <w:rsid w:val="00935C36"/>
    <w:rsid w:val="00996C96"/>
    <w:rsid w:val="009A29EF"/>
    <w:rsid w:val="009A5C2A"/>
    <w:rsid w:val="009B771A"/>
    <w:rsid w:val="009D1BFF"/>
    <w:rsid w:val="009F38A4"/>
    <w:rsid w:val="00A606E0"/>
    <w:rsid w:val="00A61F70"/>
    <w:rsid w:val="00A85282"/>
    <w:rsid w:val="00AB512E"/>
    <w:rsid w:val="00AE1298"/>
    <w:rsid w:val="00B22497"/>
    <w:rsid w:val="00B4656C"/>
    <w:rsid w:val="00B5199C"/>
    <w:rsid w:val="00B63727"/>
    <w:rsid w:val="00B77682"/>
    <w:rsid w:val="00BA1391"/>
    <w:rsid w:val="00BC7EA5"/>
    <w:rsid w:val="00BE0D57"/>
    <w:rsid w:val="00BE5407"/>
    <w:rsid w:val="00C043EC"/>
    <w:rsid w:val="00C30F24"/>
    <w:rsid w:val="00C31E06"/>
    <w:rsid w:val="00C33E33"/>
    <w:rsid w:val="00C36274"/>
    <w:rsid w:val="00C40390"/>
    <w:rsid w:val="00CE1826"/>
    <w:rsid w:val="00CE5474"/>
    <w:rsid w:val="00CF55CC"/>
    <w:rsid w:val="00D15C3D"/>
    <w:rsid w:val="00D4082F"/>
    <w:rsid w:val="00D432BA"/>
    <w:rsid w:val="00D46E66"/>
    <w:rsid w:val="00D60353"/>
    <w:rsid w:val="00D6672A"/>
    <w:rsid w:val="00D71D81"/>
    <w:rsid w:val="00DA1D2C"/>
    <w:rsid w:val="00DB36F0"/>
    <w:rsid w:val="00DC6139"/>
    <w:rsid w:val="00DD5CC5"/>
    <w:rsid w:val="00E0580D"/>
    <w:rsid w:val="00E1351B"/>
    <w:rsid w:val="00E2176C"/>
    <w:rsid w:val="00E23D01"/>
    <w:rsid w:val="00E41347"/>
    <w:rsid w:val="00E421E0"/>
    <w:rsid w:val="00E51AA4"/>
    <w:rsid w:val="00EA529C"/>
    <w:rsid w:val="00F03C6C"/>
    <w:rsid w:val="00F57922"/>
    <w:rsid w:val="00F64ED6"/>
    <w:rsid w:val="00F67421"/>
    <w:rsid w:val="00F76B27"/>
    <w:rsid w:val="00F76B62"/>
    <w:rsid w:val="00F80978"/>
    <w:rsid w:val="00FA05EB"/>
    <w:rsid w:val="00FA49AD"/>
    <w:rsid w:val="00FC3390"/>
    <w:rsid w:val="00FD276B"/>
    <w:rsid w:val="00FF6D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AD"/>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5C3D"/>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99"/>
    <w:qFormat/>
    <w:locked/>
    <w:rsid w:val="00BC7EA5"/>
    <w:rPr>
      <w:b/>
      <w:bCs/>
    </w:rPr>
  </w:style>
  <w:style w:type="paragraph" w:styleId="a5">
    <w:name w:val="Normal (Web)"/>
    <w:basedOn w:val="a"/>
    <w:uiPriority w:val="99"/>
    <w:rsid w:val="00BC7EA5"/>
    <w:pPr>
      <w:spacing w:before="100" w:beforeAutospacing="1" w:after="100" w:afterAutospacing="1" w:line="240" w:lineRule="auto"/>
    </w:pPr>
    <w:rPr>
      <w:sz w:val="24"/>
      <w:szCs w:val="24"/>
      <w:lang w:eastAsia="ru-RU"/>
    </w:rPr>
  </w:style>
  <w:style w:type="paragraph" w:styleId="a6">
    <w:name w:val="List Paragraph"/>
    <w:basedOn w:val="a"/>
    <w:uiPriority w:val="34"/>
    <w:qFormat/>
    <w:rsid w:val="00FA49AD"/>
    <w:pPr>
      <w:ind w:left="720"/>
    </w:pPr>
  </w:style>
  <w:style w:type="paragraph" w:styleId="a7">
    <w:name w:val="header"/>
    <w:basedOn w:val="a"/>
    <w:link w:val="a8"/>
    <w:uiPriority w:val="99"/>
    <w:rsid w:val="00721BFB"/>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721BFB"/>
    <w:rPr>
      <w:sz w:val="22"/>
      <w:szCs w:val="22"/>
      <w:lang w:eastAsia="en-US"/>
    </w:rPr>
  </w:style>
  <w:style w:type="paragraph" w:styleId="a9">
    <w:name w:val="footer"/>
    <w:basedOn w:val="a"/>
    <w:link w:val="aa"/>
    <w:uiPriority w:val="99"/>
    <w:semiHidden/>
    <w:rsid w:val="00721BF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721BFB"/>
    <w:rPr>
      <w:sz w:val="22"/>
      <w:szCs w:val="22"/>
      <w:lang w:eastAsia="en-US"/>
    </w:rPr>
  </w:style>
  <w:style w:type="character" w:customStyle="1" w:styleId="ab">
    <w:name w:val="Основной текст Знак"/>
    <w:basedOn w:val="a0"/>
    <w:link w:val="ac"/>
    <w:uiPriority w:val="99"/>
    <w:locked/>
    <w:rsid w:val="006441C2"/>
    <w:rPr>
      <w:sz w:val="27"/>
      <w:szCs w:val="27"/>
      <w:shd w:val="clear" w:color="auto" w:fill="FFFFFF"/>
    </w:rPr>
  </w:style>
  <w:style w:type="paragraph" w:styleId="ac">
    <w:name w:val="Body Text"/>
    <w:basedOn w:val="a"/>
    <w:link w:val="ab"/>
    <w:uiPriority w:val="99"/>
    <w:rsid w:val="006441C2"/>
    <w:pPr>
      <w:widowControl w:val="0"/>
      <w:shd w:val="clear" w:color="auto" w:fill="FFFFFF"/>
      <w:spacing w:after="0" w:line="312" w:lineRule="exact"/>
      <w:ind w:hanging="540"/>
      <w:jc w:val="both"/>
    </w:pPr>
    <w:rPr>
      <w:rFonts w:cs="Times New Roman"/>
      <w:noProof/>
      <w:sz w:val="27"/>
      <w:szCs w:val="27"/>
      <w:shd w:val="clear" w:color="auto" w:fill="FFFFFF"/>
      <w:lang w:eastAsia="ru-RU"/>
    </w:rPr>
  </w:style>
  <w:style w:type="character" w:customStyle="1" w:styleId="BodyTextChar1">
    <w:name w:val="Body Text Char1"/>
    <w:basedOn w:val="a0"/>
    <w:link w:val="ac"/>
    <w:uiPriority w:val="99"/>
    <w:semiHidden/>
    <w:rsid w:val="0020045D"/>
    <w:rPr>
      <w:rFonts w:cs="Calibri"/>
      <w:lang w:eastAsia="en-US"/>
    </w:rPr>
  </w:style>
  <w:style w:type="paragraph" w:customStyle="1" w:styleId="Default">
    <w:name w:val="Default"/>
    <w:uiPriority w:val="99"/>
    <w:rsid w:val="006441C2"/>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206071577">
      <w:marLeft w:val="0"/>
      <w:marRight w:val="0"/>
      <w:marTop w:val="0"/>
      <w:marBottom w:val="0"/>
      <w:divBdr>
        <w:top w:val="none" w:sz="0" w:space="0" w:color="auto"/>
        <w:left w:val="none" w:sz="0" w:space="0" w:color="auto"/>
        <w:bottom w:val="none" w:sz="0" w:space="0" w:color="auto"/>
        <w:right w:val="none" w:sz="0" w:space="0" w:color="auto"/>
      </w:divBdr>
    </w:div>
    <w:div w:id="206071578">
      <w:marLeft w:val="0"/>
      <w:marRight w:val="0"/>
      <w:marTop w:val="0"/>
      <w:marBottom w:val="0"/>
      <w:divBdr>
        <w:top w:val="none" w:sz="0" w:space="0" w:color="auto"/>
        <w:left w:val="none" w:sz="0" w:space="0" w:color="auto"/>
        <w:bottom w:val="none" w:sz="0" w:space="0" w:color="auto"/>
        <w:right w:val="none" w:sz="0" w:space="0" w:color="auto"/>
      </w:divBdr>
    </w:div>
    <w:div w:id="206071579">
      <w:marLeft w:val="0"/>
      <w:marRight w:val="0"/>
      <w:marTop w:val="0"/>
      <w:marBottom w:val="0"/>
      <w:divBdr>
        <w:top w:val="none" w:sz="0" w:space="0" w:color="auto"/>
        <w:left w:val="none" w:sz="0" w:space="0" w:color="auto"/>
        <w:bottom w:val="none" w:sz="0" w:space="0" w:color="auto"/>
        <w:right w:val="none" w:sz="0" w:space="0" w:color="auto"/>
      </w:divBdr>
    </w:div>
    <w:div w:id="206071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10091</Words>
  <Characters>57521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67478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school14</cp:lastModifiedBy>
  <cp:revision>2</cp:revision>
  <dcterms:created xsi:type="dcterms:W3CDTF">2021-12-13T03:25:00Z</dcterms:created>
  <dcterms:modified xsi:type="dcterms:W3CDTF">2021-12-13T03:25:00Z</dcterms:modified>
</cp:coreProperties>
</file>