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6" w:rsidRPr="000825CD" w:rsidRDefault="00714EDF" w:rsidP="00714ED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825C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  <w:bookmarkStart w:id="0" w:name="_GoBack"/>
      <w:bookmarkEnd w:id="0"/>
    </w:p>
    <w:p w:rsidR="00714EDF" w:rsidRPr="00714EDF" w:rsidRDefault="00714EDF" w:rsidP="0071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СОШ №14</w:t>
      </w:r>
      <w:r w:rsidRPr="00714EDF">
        <w:rPr>
          <w:rFonts w:ascii="Times New Roman" w:hAnsi="Times New Roman" w:cs="Times New Roman"/>
          <w:sz w:val="24"/>
          <w:szCs w:val="24"/>
        </w:rPr>
        <w:t xml:space="preserve"> планируются следующие мероприятия по обеспечению доступности предоставляемых услуг для инвалидов и маломобильных групп населения: </w:t>
      </w:r>
    </w:p>
    <w:p w:rsidR="00714EDF" w:rsidRPr="00714EDF" w:rsidRDefault="00714EDF" w:rsidP="0071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>1. Установка пандуса (2020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EDF">
        <w:rPr>
          <w:rFonts w:ascii="Times New Roman" w:hAnsi="Times New Roman" w:cs="Times New Roman"/>
          <w:sz w:val="24"/>
          <w:szCs w:val="24"/>
        </w:rPr>
        <w:t>г.).</w:t>
      </w:r>
    </w:p>
    <w:p w:rsidR="00714EDF" w:rsidRPr="00714EDF" w:rsidRDefault="00714EDF" w:rsidP="0071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МОУ СОШ №14 </w:t>
      </w:r>
      <w:r w:rsidRPr="00714EDF">
        <w:rPr>
          <w:rFonts w:ascii="Times New Roman" w:hAnsi="Times New Roman" w:cs="Times New Roman"/>
          <w:sz w:val="24"/>
          <w:szCs w:val="24"/>
        </w:rPr>
        <w:t xml:space="preserve"> имеется:</w:t>
      </w:r>
    </w:p>
    <w:p w:rsidR="00714EDF" w:rsidRPr="00714EDF" w:rsidRDefault="00714EDF" w:rsidP="0071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 xml:space="preserve"> 1. Имеется паспорт доступности здания для инвалидов.</w:t>
      </w:r>
    </w:p>
    <w:p w:rsidR="00714EDF" w:rsidRPr="00714EDF" w:rsidRDefault="00714EDF" w:rsidP="0071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 xml:space="preserve"> 2. Установлена «кнопка вызова». </w:t>
      </w:r>
    </w:p>
    <w:p w:rsidR="00714EDF" w:rsidRPr="00714EDF" w:rsidRDefault="00714EDF" w:rsidP="0071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>3. Утвержден порядок осуществления приема инвалидов и маломобильных групп населения.</w:t>
      </w:r>
    </w:p>
    <w:p w:rsidR="00714EDF" w:rsidRPr="00714EDF" w:rsidRDefault="00714EDF" w:rsidP="0071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 xml:space="preserve"> 4. Столовая обеспечивает учащихся горячим питанием, соответствующим физиологическим потребностям детей.</w:t>
      </w:r>
    </w:p>
    <w:p w:rsidR="00714EDF" w:rsidRPr="00714EDF" w:rsidRDefault="00714EDF" w:rsidP="0071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 xml:space="preserve"> 5. Учебные кабинеты.</w:t>
      </w:r>
    </w:p>
    <w:p w:rsidR="00714EDF" w:rsidRPr="00714EDF" w:rsidRDefault="00714EDF" w:rsidP="0071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14EDF">
        <w:rPr>
          <w:rFonts w:ascii="Times New Roman" w:hAnsi="Times New Roman" w:cs="Times New Roman"/>
          <w:sz w:val="24"/>
          <w:szCs w:val="24"/>
        </w:rPr>
        <w:t>Кабинеты оборудованы партами с возможностью их регулировки в соответствии с ростом ученика. Установлены технические средства обучения: видеопроектор, интерактивная доска, компьютер.</w:t>
      </w:r>
    </w:p>
    <w:p w:rsidR="00714EDF" w:rsidRPr="00714EDF" w:rsidRDefault="00714EDF" w:rsidP="0071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МОУ СОШ №14</w:t>
      </w:r>
      <w:r w:rsidRPr="00714EDF">
        <w:rPr>
          <w:rFonts w:ascii="Times New Roman" w:hAnsi="Times New Roman" w:cs="Times New Roman"/>
          <w:sz w:val="24"/>
          <w:szCs w:val="24"/>
        </w:rPr>
        <w:t xml:space="preserve"> обеспечивает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</w:t>
      </w:r>
      <w:proofErr w:type="spellStart"/>
      <w:r w:rsidRPr="00714EDF">
        <w:rPr>
          <w:rFonts w:ascii="Times New Roman" w:hAnsi="Times New Roman" w:cs="Times New Roman"/>
          <w:sz w:val="24"/>
          <w:szCs w:val="24"/>
        </w:rPr>
        <w:t>культурноразвлекательных</w:t>
      </w:r>
      <w:proofErr w:type="spellEnd"/>
      <w:r w:rsidRPr="00714EDF">
        <w:rPr>
          <w:rFonts w:ascii="Times New Roman" w:hAnsi="Times New Roman" w:cs="Times New Roman"/>
          <w:sz w:val="24"/>
          <w:szCs w:val="24"/>
        </w:rPr>
        <w:t>, спортивно-оздоровительных и иных досуговых мероприятий.</w:t>
      </w:r>
    </w:p>
    <w:p w:rsidR="00714EDF" w:rsidRPr="00714EDF" w:rsidRDefault="00714EDF" w:rsidP="0071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14EDF">
        <w:rPr>
          <w:rFonts w:ascii="Times New Roman" w:hAnsi="Times New Roman" w:cs="Times New Roman"/>
          <w:sz w:val="24"/>
          <w:szCs w:val="24"/>
        </w:rPr>
        <w:t xml:space="preserve">Вовлечение детей с ОВЗ во внеурочную деятельность, дополнительное образование. </w:t>
      </w:r>
    </w:p>
    <w:p w:rsidR="00714EDF" w:rsidRPr="00714EDF" w:rsidRDefault="00714EDF" w:rsidP="0071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>Проведение информационно-просветительской, разъяснительной работы по вопросам, связанным с особенностями образовательного процесса для детей с ОВЗ,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 Организационно-педагогическое обеспечение обучения детей с ОВЗ, а именно: создание системы мониторинга и учета численности детей с ограниченными возможностями здоровья; организация системной подготовки, переподготовки и повышения квалификации работников учреждения, занимающихся решением вопросов образования детей с ограниченными возможностями здоровья.</w:t>
      </w:r>
    </w:p>
    <w:p w:rsidR="00714EDF" w:rsidRPr="00714EDF" w:rsidRDefault="00714EDF" w:rsidP="00714EDF">
      <w:pPr>
        <w:spacing w:after="0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714EDF">
        <w:rPr>
          <w:rFonts w:ascii="Times New Roman" w:hAnsi="Times New Roman" w:cs="Times New Roman"/>
          <w:sz w:val="24"/>
          <w:szCs w:val="24"/>
        </w:rPr>
        <w:t xml:space="preserve"> работают педагог-психолог, социальный педагог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развития. Медицинский контроль осуществляет медицинская сестра. </w:t>
      </w:r>
    </w:p>
    <w:p w:rsidR="00714EDF" w:rsidRPr="00714EDF" w:rsidRDefault="00714EDF" w:rsidP="00714EDF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4EDF">
        <w:rPr>
          <w:rFonts w:ascii="Times New Roman" w:hAnsi="Times New Roman" w:cs="Times New Roman"/>
          <w:sz w:val="24"/>
          <w:szCs w:val="24"/>
        </w:rPr>
        <w:t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играет ПМПК.</w:t>
      </w:r>
    </w:p>
    <w:sectPr w:rsidR="00714EDF" w:rsidRPr="00714E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8D" w:rsidRDefault="00A9608D" w:rsidP="00714EDF">
      <w:pPr>
        <w:spacing w:after="0" w:line="240" w:lineRule="auto"/>
      </w:pPr>
      <w:r>
        <w:separator/>
      </w:r>
    </w:p>
  </w:endnote>
  <w:endnote w:type="continuationSeparator" w:id="0">
    <w:p w:rsidR="00A9608D" w:rsidRDefault="00A9608D" w:rsidP="0071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8D" w:rsidRDefault="00A9608D" w:rsidP="00714EDF">
      <w:pPr>
        <w:spacing w:after="0" w:line="240" w:lineRule="auto"/>
      </w:pPr>
      <w:r>
        <w:separator/>
      </w:r>
    </w:p>
  </w:footnote>
  <w:footnote w:type="continuationSeparator" w:id="0">
    <w:p w:rsidR="00A9608D" w:rsidRDefault="00A9608D" w:rsidP="0071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sz w:val="28"/>
        <w:szCs w:val="28"/>
      </w:rPr>
      <w:alias w:val="Название"/>
      <w:id w:val="77738743"/>
      <w:placeholder>
        <w:docPart w:val="9F525A0DA3824181BC9E9A2A47DFDF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4EDF" w:rsidRPr="00714EDF" w:rsidRDefault="00714ED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714EDF">
          <w:rPr>
            <w:rFonts w:ascii="Times New Roman" w:eastAsia="Calibri" w:hAnsi="Times New Roman" w:cs="Times New Roman"/>
            <w:b/>
            <w:sz w:val="28"/>
            <w:szCs w:val="28"/>
          </w:rPr>
          <w:t>Муниципальное общеобразовательное учреждение средняя общеобразовательная школа №14 г. Комсомольск-на-Амуре</w:t>
        </w:r>
      </w:p>
    </w:sdtContent>
  </w:sdt>
  <w:p w:rsidR="00714EDF" w:rsidRDefault="00714E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71"/>
    <w:rsid w:val="000825CD"/>
    <w:rsid w:val="000E748B"/>
    <w:rsid w:val="005F3056"/>
    <w:rsid w:val="00714EDF"/>
    <w:rsid w:val="00934E71"/>
    <w:rsid w:val="00A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EDF"/>
  </w:style>
  <w:style w:type="paragraph" w:styleId="a5">
    <w:name w:val="footer"/>
    <w:basedOn w:val="a"/>
    <w:link w:val="a6"/>
    <w:uiPriority w:val="99"/>
    <w:unhideWhenUsed/>
    <w:rsid w:val="0071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EDF"/>
  </w:style>
  <w:style w:type="paragraph" w:styleId="a7">
    <w:name w:val="Balloon Text"/>
    <w:basedOn w:val="a"/>
    <w:link w:val="a8"/>
    <w:uiPriority w:val="99"/>
    <w:semiHidden/>
    <w:unhideWhenUsed/>
    <w:rsid w:val="0071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EDF"/>
  </w:style>
  <w:style w:type="paragraph" w:styleId="a5">
    <w:name w:val="footer"/>
    <w:basedOn w:val="a"/>
    <w:link w:val="a6"/>
    <w:uiPriority w:val="99"/>
    <w:unhideWhenUsed/>
    <w:rsid w:val="0071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EDF"/>
  </w:style>
  <w:style w:type="paragraph" w:styleId="a7">
    <w:name w:val="Balloon Text"/>
    <w:basedOn w:val="a"/>
    <w:link w:val="a8"/>
    <w:uiPriority w:val="99"/>
    <w:semiHidden/>
    <w:unhideWhenUsed/>
    <w:rsid w:val="0071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25A0DA3824181BC9E9A2A47DFD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72CE3-26CD-4AA8-8A17-5F5E72FC2B68}"/>
      </w:docPartPr>
      <w:docPartBody>
        <w:p w:rsidR="00D0485B" w:rsidRDefault="00F91566" w:rsidP="00F91566">
          <w:pPr>
            <w:pStyle w:val="9F525A0DA3824181BC9E9A2A47DFDF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66"/>
    <w:rsid w:val="00090351"/>
    <w:rsid w:val="00216D73"/>
    <w:rsid w:val="00D0485B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525A0DA3824181BC9E9A2A47DFDFC1">
    <w:name w:val="9F525A0DA3824181BC9E9A2A47DFDFC1"/>
    <w:rsid w:val="00F915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525A0DA3824181BC9E9A2A47DFDFC1">
    <w:name w:val="9F525A0DA3824181BC9E9A2A47DFDFC1"/>
    <w:rsid w:val="00F91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96C4-9963-4750-B194-26BDA5FB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№14 г. Комсомольск-на-Амуре</dc:title>
  <dc:creator>Макасяка</dc:creator>
  <cp:lastModifiedBy>Макасяка</cp:lastModifiedBy>
  <cp:revision>5</cp:revision>
  <cp:lastPrinted>2019-09-14T06:42:00Z</cp:lastPrinted>
  <dcterms:created xsi:type="dcterms:W3CDTF">2019-09-14T06:34:00Z</dcterms:created>
  <dcterms:modified xsi:type="dcterms:W3CDTF">2019-09-14T06:47:00Z</dcterms:modified>
</cp:coreProperties>
</file>