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МАТЕРИАЛЫ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ДЛЯ ПРОВЕДЕНИЯ МОНИТОРИНГА И ОЦЕНКИ ЭФФЕКТИВНОСТИ</w:t>
      </w:r>
    </w:p>
    <w:p w:rsidR="00D03287" w:rsidRPr="00D03287" w:rsidRDefault="00D03287" w:rsidP="00D03287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 xml:space="preserve">ПРОГРАММЫ НАСТАВНИЧЕСТВА </w:t>
      </w:r>
    </w:p>
    <w:p w:rsidR="00D03287" w:rsidRPr="00D03287" w:rsidRDefault="00D03287" w:rsidP="00D03287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(на основании письма министерства просвещения РФ «О направлении целевой модели наставничества и методических рекомендаций» от 23 января 2020 г. N МР-42/02)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2.2. Второй этап опроса для мониторинга</w:t>
      </w:r>
    </w:p>
    <w:p w:rsidR="000A70CF" w:rsidRPr="00D03287" w:rsidRDefault="000A70CF" w:rsidP="000A70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программы (по завершении работы). Макеты опросных анкет</w:t>
      </w:r>
    </w:p>
    <w:p w:rsidR="000A70CF" w:rsidRPr="00D03287" w:rsidRDefault="000A70CF" w:rsidP="000A70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для участников пяти форм наставничества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2.2.1. Форма "ученик - ученик"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Форма наставничества "ученик - ученик" предполагает взаимодействие обучающихся одной образовательной организации, при которой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весомое,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D03287">
        <w:rPr>
          <w:rFonts w:ascii="Times New Roman" w:hAnsi="Times New Roman" w:cs="Times New Roman"/>
          <w:sz w:val="24"/>
          <w:szCs w:val="24"/>
        </w:rPr>
        <w:t xml:space="preserve"> тем не менее лишенное строгой субординации влияние на наставляемого. Вариацией данной формы является форма наставничества "студент - студент".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Насколько комфортным было общение с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 были личные встречи с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 были групповые встречи?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Ощущение поддержки наставника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Помощь наставника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был понятен план работы с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Ощущение безопасности при общении с наставником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Насколько было понятно, что от Вас ждет наставник?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Насколько Вы довольны результатом?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ожидали от программы?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Появилось ли у Вас желание посещать дополнительные творческие кружки, объединения, спортивные секции?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Стали ли Вы интересоваться новой информацией (подписались на новый ресурс, прочитали дополнительно книгу или статью в интересующей Вас сфере)?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Появилось ли у Вас лучшее понимание собственного профессионального будущего?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Возрос ли у Вас интерес к одной или нескольким профессиям?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23. Появилось ли у Вас желание изучать что-то помимо школьной программы?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24. Появилось ли у Вас желание реализовать собственный проект в интересующей Вас области?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25. Появилось ли у Вас желание посетить дополнительные спортивные мероприятия?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26. Появилось ли у Вас желание посетить дополнительные культурные мероприятия?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27. Планируете ли Вы стать наставником в будущем и присоединиться к сообществу?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lastRenderedPageBreak/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комфортно было общение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удалось реализовать свои лидерские качества в программе?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 были групповые встречи?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Насколько полезными/интересными были личные встречи?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удалось спланировать работу?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удалось осуществить свой план?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9. Насколько Вы оцениваете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понравилась работа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Насколько Вы довольны результатом?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Было ли достаточным и понятным обучение?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18. Насколько полезным/интересным было обучение?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lastRenderedPageBreak/>
        <w:t>20.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Было ли достаточным и понятным обучение?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Возрос ли у Вас интерес к одной или нескольким профессиям?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23. Появилось ли у Вас лучшее понимание собственного профессионального будущего?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24. Появилось ли у Вас желание реализовать собственный проект в интересующей Вас области?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2.2.2. Форма "учитель - учитель"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Форма наставничества "учитель - учитель"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Полезность программы профессиональной и должностной адаптации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Организованные для Вас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Качество передачи Вам необходимых теоретических знаний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Качество передачи Вам необходимых практических навыков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Качество программы профессиональной адаптации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Ощущение поддержки наставника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7"/>
        <w:gridCol w:w="900"/>
        <w:gridCol w:w="900"/>
        <w:gridCol w:w="900"/>
        <w:gridCol w:w="900"/>
        <w:gridCol w:w="903"/>
      </w:tblGrid>
      <w:tr w:rsidR="000A70CF" w:rsidRPr="00D03287" w:rsidTr="00CC0821">
        <w:tc>
          <w:tcPr>
            <w:tcW w:w="451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1 - 2 раза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Видите ли Вы свое профессиональное развитие в данной образовательной организации в течение следующих 5 лет?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Появилось ли у Вас желание более активно участвовать в культурной жизни образовательной организации?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23. Заметили ли Вы рост успеваемости и улучшение поведения в подшефных Вам классах?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24. Заметили ли Вы сокращение числа конфликтов с педагогическим и родительским сообществами благодаря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25. Появилось ли у Вас желание и/или силы реализовывать собственные </w:t>
      </w:r>
      <w:r w:rsidRPr="00D03287">
        <w:rPr>
          <w:rFonts w:ascii="Times New Roman" w:hAnsi="Times New Roman" w:cs="Times New Roman"/>
          <w:sz w:val="24"/>
          <w:szCs w:val="24"/>
        </w:rPr>
        <w:lastRenderedPageBreak/>
        <w:t>профессиональные работы: статьи, исследования?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теоретическими знаниями?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практическими навыками?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Качество программы профессиональной адаптации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10.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13.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7"/>
        <w:gridCol w:w="902"/>
        <w:gridCol w:w="902"/>
        <w:gridCol w:w="902"/>
        <w:gridCol w:w="902"/>
        <w:gridCol w:w="905"/>
      </w:tblGrid>
      <w:tr w:rsidR="000A70CF" w:rsidRPr="00D03287" w:rsidTr="00CC0821">
        <w:tc>
          <w:tcPr>
            <w:tcW w:w="451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16.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1 - 2 раза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Видите ли Вы свое профессиональное развитие в данной образовательной организации в течение следующих 5 лет?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Появилось ли у Вас желание более активно участвовать в культурной жизни образовательной организации?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Заметили ли Вы сокращение числа конфликтов с педагогическим и родительским сообществами благодаря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Появилось ли у Вас желание и/или силы реализовывать собственные профессиональные работы: статьи, исследования?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2.2.3. Форма "студент - ученик"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287">
        <w:rPr>
          <w:rFonts w:ascii="Times New Roman" w:hAnsi="Times New Roman" w:cs="Times New Roman"/>
          <w:sz w:val="24"/>
          <w:szCs w:val="24"/>
        </w:rPr>
        <w:t>Форма наставничества "студент - ученик" предполагает взаимодействие учащихся общеобразовательного и профессионального учреждений, при котором студент оказывает весомое влияние на наставляемого, помогая ему с профессиональным и личностным самоопределением, способствуя индивидуальному наполнению и коррекции образовательной траектории.</w:t>
      </w:r>
      <w:proofErr w:type="gramEnd"/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Насколько комфортно было общение с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 были личные встречи с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Насколько полезными/интересными были групповые встречи?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Ощущение поддержки наставника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Помощь наставника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был понятен план работы с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Ощущение безопасности при общении с наставником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Насколько было понятно, что от Вас ждет наставник?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(понимание своей будущей профессии)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ожидали от программы?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Появилось ли у Вас желание реализовать собственный проект в интересующей Вас области?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Планируете ли Вы стать наставником в будущем и присоединиться к сообществу?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Появилось ли у Вас лучшее понимание собственного профессионального будущего?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Возрос ли у Вас интерес к одной или нескольким профессиям?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23. Появилось ли у Вас желание изучать что-то помимо школьной программы?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24. Появилось ли у Вас желание поступить на охваченные практикой факультеты и </w:t>
      </w:r>
      <w:r w:rsidRPr="00D03287">
        <w:rPr>
          <w:rFonts w:ascii="Times New Roman" w:hAnsi="Times New Roman" w:cs="Times New Roman"/>
          <w:sz w:val="24"/>
          <w:szCs w:val="24"/>
        </w:rPr>
        <w:lastRenderedPageBreak/>
        <w:t>направления?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25. Как Вам кажется, стали ли Вы более осознанным? (стали лучше понимать свои желания, научились ставить цели и следовать им, появилось лучшее понимание своих сильных сторон)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26. Появилось ли у Вас желание посещать дополнительные спортивные мероприятия (возможно, Вы записались в новую спортивную секцию)?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27. Появилось ли у Вас желание посещать дополнительные культурные мероприятия?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было комфортно общение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удалось реализовать свои лидерские качества в программе?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 были групповые встречи?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Насколько полезными/интересными были личные встречи?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удалось спланировать работу?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удалось осуществить свой план?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9. Насколько Вы оцениваете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понравилась работа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Было ли достаточным и понятным обучение?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17. Насколько полезным/интересным было обучение?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Появилось ли у Вас желание реализовать собственный проект в интересующей Вас области?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Как Вам кажется, стали ли Вы более осознанным? (стали лучше понимать свои желания, научились ставить цели и следовать им, появилось лучшее понимание своих сильных сторон)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Была ли для Вас полезна совместная работа снаставляемым? (узнали ли Вы что-то новое и/или интересное)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2.2.4. Форма "работодатель - ученик"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При реализации наставничества по форме "работодатель - ученик" основной упор делается на активизацию профессионального и личностного потенциала, обучающегося старшего подросткового возраста, усиление его мотивации к учебе и самореализации.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4. Насколько комфортно было работать в </w:t>
            </w: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наставничества?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Качество мероприятий на выявление интересов и профессиональных предпочтений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Организованные для Вас мероприятия, подразумевающие развитие навыков презентации,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Качество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Качество передачи Вам необходимых практических навыков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Помощь в раскрытии и оценке своего личного профессионального потенциала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Ощущение поддержки от наставника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11.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Появилось ли у Вас желание посещать кружки по интересам, а также внеурочные мероприятия по профессиональной подготовке?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Появилось ли у Вас лучшее понимание собственного профессионального будущего?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lastRenderedPageBreak/>
        <w:t>19. Возрос ли у Вас интерес к одной или нескольким профессиям?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Появилось ли у Вас желание изучать что-то помимо школьной программы?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Появились ли у Вас идеи для реализации собственного проекта в интересующей Вас области?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Планируете ли Вы работать в организациях, участвующих в программе наставничества?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удалось организовать мероприятия на выявление интересов и профессиональных предпочтений обучающихся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Эффективность мероприятий, направленных на развитие навыков презентации,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теоретическими знаниями?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практическими навыками?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Эффективность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13.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Появилось ли у Вас желание создать устойчивое сообщество предпринимателей и образовательных организаций?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Хотели бы Вы заниматься всесторонней поддержкой талантливой молодежи и образовательных инициатив?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2.2.5. Форма "работодатель - студент"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При реализации наставничества по форме "работодатель - студент" основной упор делается на активизацию профессионального и личностного потенциала обучающегося старшего подросткового возраста, усиление его мотивации к профессиональной учебе и самореализации.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4. Уровень комфорта при общении с </w:t>
            </w: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наставником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Качество мероприятий на выявление интересов и профессиональных предпочтений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Полезность организованных для Вас мероприятий, подразумевающих развитие навыков презентации,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Качество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Качество передачи Вам необходимых практических навыков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Помощь в раскрытии и оценке своего личного профессионального потенциала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Ощущение поддержки наставника?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11.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было для Вас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Рады ли Вы участию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Появилось ли у Вас лучшее понимание собственного профессионального будущего?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Возрос ли у Вас интерес к одной или нескольким профессиям?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Считаете ли Вы, что программа наставничества способствует более эффективной адаптации молодого специалиста на потенциальном месте работы?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lastRenderedPageBreak/>
        <w:t>20. Считаете ли Вы,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того, что студентам передают технологии, навыки, практику работы, организационные привычки и паттерны поведения, а также отслеживают их использование; мотивируют и корректируют работу?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Хотели бы и/или планируете ли Вы поступить на охваченные наставнической практикой факультеты и направления?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22. Появилось ли у Вас желание посещать мероприятия </w:t>
      </w:r>
      <w:proofErr w:type="spellStart"/>
      <w:r w:rsidRPr="00D03287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D03287">
        <w:rPr>
          <w:rFonts w:ascii="Times New Roman" w:hAnsi="Times New Roman" w:cs="Times New Roman"/>
          <w:sz w:val="24"/>
          <w:szCs w:val="24"/>
        </w:rPr>
        <w:t>, мотивационного и практического характера?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23. Рассматриваете ли Вы вариант трудоустройства на региональных предприятиях?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Комфо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рт в пр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ограмме наставничества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Качество организации Вами мероприятий на выявление интересов и профессиональных предпочтений обучающихся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Эффективность мероприятий, направленных на развитие навыков презентации,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хорошо с Вашей помощью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теоретическими знаниями?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хорошо с Вашей помощью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практическими навыками?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Эффективность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10.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13.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особенно ценно для Вас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Рассматриваете ли Вы наставляемого (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D03287">
        <w:rPr>
          <w:rFonts w:ascii="Times New Roman" w:hAnsi="Times New Roman" w:cs="Times New Roman"/>
          <w:sz w:val="24"/>
          <w:szCs w:val="24"/>
        </w:rPr>
        <w:t>) потенциальным сотрудником регионального предприятия с достаточным уровнем подготовки?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18. Считаете ли Вы, что студенты, участвующие в программе наставничества, обладают должным уровнем подготовки (приобретенным за время программы), который позволит совершить качественный скачок в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производственном</w:t>
      </w:r>
      <w:proofErr w:type="gramEnd"/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и экономическом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D03287">
        <w:rPr>
          <w:rFonts w:ascii="Times New Roman" w:hAnsi="Times New Roman" w:cs="Times New Roman"/>
          <w:sz w:val="24"/>
          <w:szCs w:val="24"/>
        </w:rPr>
        <w:t xml:space="preserve"> региона в долгосрочной перспективе?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Считаете ли Вы, что программа наставничества способствует более эффективной адаптации молодого специалиста на потенциальном месте работы?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Считаете ли Вы,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того, что студентам передают технологии, навыки, практику работы, организационные привычки и паттерны поведения, а также отслеживают их использование; мотивируют и корректируют работу?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Появилось ли у Вас желание в дальнейшем развивать и расширять программу наставничества?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rPr>
          <w:rFonts w:ascii="Times New Roman" w:hAnsi="Times New Roman" w:cs="Times New Roman"/>
          <w:sz w:val="24"/>
          <w:szCs w:val="24"/>
        </w:rPr>
      </w:pPr>
    </w:p>
    <w:p w:rsidR="00327AB9" w:rsidRPr="00D03287" w:rsidRDefault="00327AB9" w:rsidP="000A70C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7AB9" w:rsidRPr="00D03287" w:rsidSect="00E6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D5D80"/>
    <w:rsid w:val="000A70CF"/>
    <w:rsid w:val="00327AB9"/>
    <w:rsid w:val="00AF73AA"/>
    <w:rsid w:val="00BD5D80"/>
    <w:rsid w:val="00D03287"/>
    <w:rsid w:val="00E65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32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32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3851</Words>
  <Characters>21951</Characters>
  <Application>Microsoft Office Word</Application>
  <DocSecurity>0</DocSecurity>
  <Lines>182</Lines>
  <Paragraphs>51</Paragraphs>
  <ScaleCrop>false</ScaleCrop>
  <Company>Grizli777</Company>
  <LinksUpToDate>false</LinksUpToDate>
  <CharactersWithSpaces>25751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Геннадьевна</dc:creator>
  <cp:lastModifiedBy>Екетерина</cp:lastModifiedBy>
  <cp:revision>2</cp:revision>
  <dcterms:created xsi:type="dcterms:W3CDTF">2024-09-15T22:17:00Z</dcterms:created>
  <dcterms:modified xsi:type="dcterms:W3CDTF">2024-09-15T22:17:00Z</dcterms:modified>
</cp:coreProperties>
</file>