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ayout w:type="fixed"/>
        <w:tblLook w:val="0000"/>
      </w:tblPr>
      <w:tblGrid>
        <w:gridCol w:w="4219"/>
        <w:gridCol w:w="6203"/>
      </w:tblGrid>
      <w:tr w:rsidR="00DB7DB2" w:rsidRPr="0015758F" w:rsidTr="002D676E">
        <w:trPr>
          <w:cantSplit/>
        </w:trPr>
        <w:tc>
          <w:tcPr>
            <w:tcW w:w="4219" w:type="dxa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5758F">
              <w:rPr>
                <w:sz w:val="24"/>
                <w:szCs w:val="24"/>
              </w:rPr>
              <w:t>Муниципальное общеобразовательное учреждение</w:t>
            </w:r>
          </w:p>
        </w:tc>
        <w:tc>
          <w:tcPr>
            <w:tcW w:w="6203" w:type="dxa"/>
            <w:vMerge w:val="restart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B7DB2" w:rsidRPr="0015758F" w:rsidTr="002D676E">
        <w:trPr>
          <w:cantSplit/>
        </w:trPr>
        <w:tc>
          <w:tcPr>
            <w:tcW w:w="4219" w:type="dxa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758F">
              <w:rPr>
                <w:sz w:val="24"/>
                <w:szCs w:val="24"/>
              </w:rPr>
              <w:t xml:space="preserve">СРЕДНЯЯ </w:t>
            </w:r>
          </w:p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758F">
              <w:rPr>
                <w:sz w:val="24"/>
                <w:szCs w:val="24"/>
              </w:rPr>
              <w:t>ОБЩЕОБРАЗОВАТЕЛЬНАЯ</w:t>
            </w:r>
          </w:p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5758F">
              <w:rPr>
                <w:sz w:val="24"/>
                <w:szCs w:val="24"/>
              </w:rPr>
              <w:t xml:space="preserve"> ШКОЛА № 14</w:t>
            </w:r>
          </w:p>
        </w:tc>
        <w:tc>
          <w:tcPr>
            <w:tcW w:w="6203" w:type="dxa"/>
            <w:vMerge/>
            <w:vAlign w:val="center"/>
          </w:tcPr>
          <w:p w:rsidR="00DB7DB2" w:rsidRPr="0015758F" w:rsidRDefault="00DB7DB2" w:rsidP="002D676E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B7DB2" w:rsidRPr="0015758F" w:rsidTr="002D676E">
        <w:trPr>
          <w:cantSplit/>
        </w:trPr>
        <w:tc>
          <w:tcPr>
            <w:tcW w:w="4219" w:type="dxa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vMerge/>
            <w:vAlign w:val="center"/>
          </w:tcPr>
          <w:p w:rsidR="00DB7DB2" w:rsidRPr="0015758F" w:rsidRDefault="00DB7DB2" w:rsidP="002D676E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B7DB2" w:rsidRPr="0015758F" w:rsidTr="002D676E">
        <w:trPr>
          <w:cantSplit/>
        </w:trPr>
        <w:tc>
          <w:tcPr>
            <w:tcW w:w="4219" w:type="dxa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5758F">
              <w:rPr>
                <w:sz w:val="24"/>
                <w:szCs w:val="24"/>
              </w:rPr>
              <w:t>ПРИКАЗ</w:t>
            </w:r>
          </w:p>
        </w:tc>
        <w:tc>
          <w:tcPr>
            <w:tcW w:w="6203" w:type="dxa"/>
            <w:vMerge/>
            <w:vAlign w:val="center"/>
          </w:tcPr>
          <w:p w:rsidR="00DB7DB2" w:rsidRPr="0015758F" w:rsidRDefault="00DB7DB2" w:rsidP="002D676E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B7DB2" w:rsidRPr="0015758F" w:rsidTr="002D676E">
        <w:trPr>
          <w:cantSplit/>
        </w:trPr>
        <w:tc>
          <w:tcPr>
            <w:tcW w:w="4219" w:type="dxa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vMerge/>
            <w:vAlign w:val="center"/>
          </w:tcPr>
          <w:p w:rsidR="00DB7DB2" w:rsidRPr="0015758F" w:rsidRDefault="00DB7DB2" w:rsidP="002D676E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B7DB2" w:rsidRPr="0015758F" w:rsidTr="002D676E">
        <w:trPr>
          <w:cantSplit/>
        </w:trPr>
        <w:tc>
          <w:tcPr>
            <w:tcW w:w="4219" w:type="dxa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31</w:t>
            </w:r>
            <w:r w:rsidRPr="00701D36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  <w:r w:rsidRPr="00701D36">
              <w:rPr>
                <w:sz w:val="24"/>
                <w:szCs w:val="24"/>
              </w:rPr>
              <w:t xml:space="preserve">  №   138</w:t>
            </w:r>
            <w:r w:rsidRPr="0015758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03" w:type="dxa"/>
            <w:vMerge/>
            <w:vAlign w:val="center"/>
          </w:tcPr>
          <w:p w:rsidR="00DB7DB2" w:rsidRPr="0015758F" w:rsidRDefault="00DB7DB2" w:rsidP="002D676E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B7DB2" w:rsidRPr="0015758F" w:rsidTr="002D676E">
        <w:trPr>
          <w:cantSplit/>
        </w:trPr>
        <w:tc>
          <w:tcPr>
            <w:tcW w:w="4219" w:type="dxa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vMerge/>
            <w:vAlign w:val="center"/>
          </w:tcPr>
          <w:p w:rsidR="00DB7DB2" w:rsidRPr="0015758F" w:rsidRDefault="00DB7DB2" w:rsidP="002D676E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B7DB2" w:rsidRPr="0015758F" w:rsidTr="002D676E">
        <w:trPr>
          <w:cantSplit/>
        </w:trPr>
        <w:tc>
          <w:tcPr>
            <w:tcW w:w="4219" w:type="dxa"/>
          </w:tcPr>
          <w:p w:rsidR="00DB7DB2" w:rsidRPr="0015758F" w:rsidRDefault="00DB7DB2" w:rsidP="002D6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5758F">
              <w:rPr>
                <w:sz w:val="24"/>
                <w:szCs w:val="24"/>
              </w:rPr>
              <w:t>г</w:t>
            </w:r>
            <w:proofErr w:type="gramStart"/>
            <w:r w:rsidRPr="0015758F">
              <w:rPr>
                <w:sz w:val="24"/>
                <w:szCs w:val="24"/>
              </w:rPr>
              <w:t>.К</w:t>
            </w:r>
            <w:proofErr w:type="gramEnd"/>
            <w:r w:rsidRPr="0015758F">
              <w:rPr>
                <w:sz w:val="24"/>
                <w:szCs w:val="24"/>
              </w:rPr>
              <w:t>омсомольск-на-Амуре</w:t>
            </w:r>
          </w:p>
        </w:tc>
        <w:tc>
          <w:tcPr>
            <w:tcW w:w="6203" w:type="dxa"/>
            <w:vMerge/>
            <w:vAlign w:val="center"/>
          </w:tcPr>
          <w:p w:rsidR="00DB7DB2" w:rsidRPr="0015758F" w:rsidRDefault="00DB7DB2" w:rsidP="002D676E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DB7DB2" w:rsidRPr="0015758F" w:rsidRDefault="00DB7DB2" w:rsidP="00DB7DB2">
      <w:pPr>
        <w:spacing w:line="276" w:lineRule="auto"/>
        <w:ind w:firstLine="709"/>
        <w:rPr>
          <w:sz w:val="24"/>
          <w:szCs w:val="24"/>
        </w:rPr>
      </w:pPr>
    </w:p>
    <w:p w:rsidR="00DB7DB2" w:rsidRPr="0015758F" w:rsidRDefault="00DB7DB2" w:rsidP="00DB7DB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графика питания классов в столовой в период работы школы в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виях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инфекции.</w:t>
      </w:r>
    </w:p>
    <w:p w:rsidR="00DB7DB2" w:rsidRPr="0015758F" w:rsidRDefault="00DB7DB2" w:rsidP="00DB7DB2">
      <w:pPr>
        <w:spacing w:line="276" w:lineRule="auto"/>
        <w:rPr>
          <w:sz w:val="24"/>
          <w:szCs w:val="24"/>
        </w:rPr>
      </w:pPr>
    </w:p>
    <w:p w:rsidR="00DB7DB2" w:rsidRPr="0015758F" w:rsidRDefault="00DB7DB2" w:rsidP="00DB7DB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758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СП 3.1/2.4 3598 – 20 «Санитарно-эпидемиологические требования к устройству, содержанию и организации работы образовательных организаций и других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 xml:space="preserve">ектов социальной инфраструктуры для детей и молодежи в условиях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 w:rsidRPr="00BA6A3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COVID</w:t>
      </w:r>
      <w:r w:rsidRPr="00BA6A3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A6A36">
        <w:rPr>
          <w:sz w:val="24"/>
          <w:szCs w:val="24"/>
        </w:rPr>
        <w:t xml:space="preserve"> 19</w:t>
      </w:r>
      <w:r>
        <w:rPr>
          <w:sz w:val="24"/>
          <w:szCs w:val="24"/>
        </w:rPr>
        <w:t>), с целью минимизации контактов обучающихся</w:t>
      </w:r>
      <w:r w:rsidRPr="0015758F">
        <w:rPr>
          <w:sz w:val="24"/>
          <w:szCs w:val="24"/>
        </w:rPr>
        <w:t>,</w:t>
      </w:r>
    </w:p>
    <w:p w:rsidR="00DB7DB2" w:rsidRPr="0015758F" w:rsidRDefault="00DB7DB2" w:rsidP="00DB7DB2">
      <w:pPr>
        <w:spacing w:line="276" w:lineRule="auto"/>
        <w:jc w:val="center"/>
        <w:rPr>
          <w:sz w:val="24"/>
          <w:szCs w:val="24"/>
        </w:rPr>
      </w:pPr>
    </w:p>
    <w:p w:rsidR="00DB7DB2" w:rsidRPr="0015758F" w:rsidRDefault="00DB7DB2" w:rsidP="00DB7DB2">
      <w:pPr>
        <w:spacing w:line="276" w:lineRule="auto"/>
        <w:jc w:val="center"/>
        <w:rPr>
          <w:sz w:val="24"/>
          <w:szCs w:val="24"/>
        </w:rPr>
      </w:pPr>
    </w:p>
    <w:p w:rsidR="00DB7DB2" w:rsidRPr="0015758F" w:rsidRDefault="00DB7DB2" w:rsidP="00DB7DB2">
      <w:pPr>
        <w:spacing w:line="276" w:lineRule="auto"/>
        <w:jc w:val="both"/>
        <w:rPr>
          <w:sz w:val="24"/>
          <w:szCs w:val="24"/>
        </w:rPr>
      </w:pPr>
      <w:r w:rsidRPr="0015758F">
        <w:rPr>
          <w:sz w:val="24"/>
          <w:szCs w:val="24"/>
        </w:rPr>
        <w:t>ПРИКАЗЫВАЮ:</w:t>
      </w:r>
    </w:p>
    <w:p w:rsidR="00DB7DB2" w:rsidRPr="0015758F" w:rsidRDefault="00DB7DB2" w:rsidP="00DB7DB2">
      <w:pPr>
        <w:spacing w:line="276" w:lineRule="auto"/>
        <w:jc w:val="both"/>
        <w:rPr>
          <w:sz w:val="24"/>
          <w:szCs w:val="24"/>
        </w:rPr>
      </w:pPr>
    </w:p>
    <w:p w:rsidR="00DB7DB2" w:rsidRDefault="00DB7DB2" w:rsidP="00DB7DB2">
      <w:pPr>
        <w:pStyle w:val="a3"/>
        <w:numPr>
          <w:ilvl w:val="0"/>
          <w:numId w:val="1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 питания классов в школьной столовой. (Приложение 1)</w:t>
      </w:r>
    </w:p>
    <w:p w:rsidR="00DB7DB2" w:rsidRDefault="00DB7DB2" w:rsidP="00DB7DB2">
      <w:pPr>
        <w:pStyle w:val="a3"/>
        <w:numPr>
          <w:ilvl w:val="0"/>
          <w:numId w:val="1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Классным руководителям соблюдать график посещения столовой.</w:t>
      </w:r>
    </w:p>
    <w:p w:rsidR="00DB7DB2" w:rsidRDefault="00DB7DB2" w:rsidP="00DB7DB2">
      <w:pPr>
        <w:pStyle w:val="a3"/>
        <w:numPr>
          <w:ilvl w:val="0"/>
          <w:numId w:val="1"/>
        </w:numPr>
        <w:spacing w:line="276" w:lineRule="auto"/>
        <w:ind w:left="0" w:firstLine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Гарькаевой</w:t>
      </w:r>
      <w:proofErr w:type="spellEnd"/>
      <w:r>
        <w:rPr>
          <w:sz w:val="24"/>
          <w:szCs w:val="24"/>
        </w:rPr>
        <w:t xml:space="preserve"> Н.А., заместителю директора по УВР,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графика питания классов в школьной столовой.</w:t>
      </w:r>
    </w:p>
    <w:p w:rsidR="00DB7DB2" w:rsidRPr="0015758F" w:rsidRDefault="00DB7DB2" w:rsidP="00DB7DB2">
      <w:pPr>
        <w:pStyle w:val="a3"/>
        <w:numPr>
          <w:ilvl w:val="0"/>
          <w:numId w:val="1"/>
        </w:numPr>
        <w:spacing w:line="276" w:lineRule="auto"/>
        <w:ind w:left="0" w:firstLine="357"/>
        <w:jc w:val="both"/>
        <w:rPr>
          <w:sz w:val="24"/>
          <w:szCs w:val="24"/>
        </w:rPr>
      </w:pPr>
      <w:proofErr w:type="gramStart"/>
      <w:r w:rsidRPr="0015758F">
        <w:rPr>
          <w:sz w:val="24"/>
          <w:szCs w:val="24"/>
        </w:rPr>
        <w:t>Контроль за</w:t>
      </w:r>
      <w:proofErr w:type="gramEnd"/>
      <w:r w:rsidRPr="0015758F">
        <w:rPr>
          <w:sz w:val="24"/>
          <w:szCs w:val="24"/>
        </w:rPr>
        <w:t xml:space="preserve"> исполнением приказа оставляю за собой.</w:t>
      </w:r>
    </w:p>
    <w:p w:rsidR="00DB7DB2" w:rsidRPr="0015758F" w:rsidRDefault="00DB7DB2" w:rsidP="00DB7DB2">
      <w:pPr>
        <w:spacing w:line="276" w:lineRule="auto"/>
        <w:jc w:val="both"/>
        <w:rPr>
          <w:sz w:val="24"/>
          <w:szCs w:val="24"/>
        </w:rPr>
      </w:pPr>
    </w:p>
    <w:p w:rsidR="00DB7DB2" w:rsidRPr="0015758F" w:rsidRDefault="00DB7DB2" w:rsidP="00DB7DB2">
      <w:pPr>
        <w:spacing w:line="276" w:lineRule="auto"/>
        <w:jc w:val="both"/>
        <w:rPr>
          <w:sz w:val="24"/>
          <w:szCs w:val="24"/>
        </w:rPr>
      </w:pPr>
    </w:p>
    <w:p w:rsidR="00DB7DB2" w:rsidRPr="0015758F" w:rsidRDefault="00DB7DB2" w:rsidP="00DB7DB2">
      <w:pPr>
        <w:spacing w:line="276" w:lineRule="auto"/>
        <w:jc w:val="both"/>
        <w:rPr>
          <w:sz w:val="24"/>
          <w:szCs w:val="24"/>
        </w:rPr>
      </w:pPr>
    </w:p>
    <w:p w:rsidR="00DB7DB2" w:rsidRPr="0015758F" w:rsidRDefault="00DB7DB2" w:rsidP="00DB7DB2">
      <w:pPr>
        <w:spacing w:line="276" w:lineRule="auto"/>
        <w:jc w:val="both"/>
        <w:rPr>
          <w:sz w:val="24"/>
          <w:szCs w:val="24"/>
        </w:rPr>
      </w:pPr>
      <w:r w:rsidRPr="0015758F">
        <w:rPr>
          <w:sz w:val="24"/>
          <w:szCs w:val="24"/>
        </w:rPr>
        <w:t xml:space="preserve">Директор                                                                              </w:t>
      </w:r>
      <w:r w:rsidRPr="0015758F">
        <w:rPr>
          <w:sz w:val="24"/>
          <w:szCs w:val="24"/>
        </w:rPr>
        <w:tab/>
      </w:r>
      <w:r w:rsidRPr="0015758F">
        <w:rPr>
          <w:sz w:val="24"/>
          <w:szCs w:val="24"/>
        </w:rPr>
        <w:tab/>
        <w:t xml:space="preserve">   Г.М.Алёшкина</w:t>
      </w:r>
    </w:p>
    <w:p w:rsidR="00F9085C" w:rsidRDefault="00F9085C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Default="00DB7DB2"/>
    <w:p w:rsidR="00DB7DB2" w:rsidRPr="00DB7DB2" w:rsidRDefault="00DB7DB2" w:rsidP="00DB7DB2">
      <w:pPr>
        <w:jc w:val="right"/>
        <w:rPr>
          <w:sz w:val="24"/>
          <w:szCs w:val="24"/>
        </w:rPr>
      </w:pPr>
      <w:r w:rsidRPr="00DB7DB2">
        <w:rPr>
          <w:sz w:val="24"/>
          <w:szCs w:val="24"/>
        </w:rPr>
        <w:lastRenderedPageBreak/>
        <w:t>Приложение 1</w:t>
      </w:r>
    </w:p>
    <w:p w:rsidR="00DB7DB2" w:rsidRDefault="00DB7DB2" w:rsidP="00DB7DB2">
      <w:pPr>
        <w:jc w:val="right"/>
      </w:pPr>
    </w:p>
    <w:p w:rsidR="00DB7DB2" w:rsidRDefault="00DB7DB2" w:rsidP="00DB7DB2">
      <w:pPr>
        <w:jc w:val="right"/>
      </w:pPr>
    </w:p>
    <w:p w:rsidR="00DB7DB2" w:rsidRDefault="00DB7DB2" w:rsidP="00DB7DB2">
      <w:pPr>
        <w:jc w:val="right"/>
      </w:pPr>
    </w:p>
    <w:p w:rsidR="00DB7DB2" w:rsidRDefault="00DB7DB2" w:rsidP="00DB7DB2">
      <w:pPr>
        <w:jc w:val="right"/>
      </w:pPr>
    </w:p>
    <w:p w:rsidR="00DB7DB2" w:rsidRPr="00DB7DB2" w:rsidRDefault="00DB7DB2" w:rsidP="00DB7DB2">
      <w:pPr>
        <w:jc w:val="center"/>
        <w:rPr>
          <w:sz w:val="24"/>
          <w:szCs w:val="24"/>
        </w:rPr>
      </w:pPr>
      <w:r w:rsidRPr="00DB7DB2">
        <w:rPr>
          <w:sz w:val="24"/>
          <w:szCs w:val="24"/>
        </w:rPr>
        <w:t>График питания</w:t>
      </w:r>
    </w:p>
    <w:p w:rsidR="00DB7DB2" w:rsidRPr="00DB7DB2" w:rsidRDefault="00DB7DB2" w:rsidP="00DB7DB2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5474"/>
      </w:tblGrid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 xml:space="preserve">Время 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 xml:space="preserve">Классы 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9.15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4А, 4Б, 4В, 5А, 5Б, 5В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9.30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1А, 1Б, 1В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10.10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2А, 6А, 6Б, 7А, 7Б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11.05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8А, 8Б, 9А, 9Б, 10А, 11А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11.30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1А, 1Б, 1В (обед)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12.05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5А, 5Б, 5В, 6А, 6Б (обед)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13.00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7А, 7Б, 8А, 8Б, 10А (обед)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13.15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2А, 2В, 4А, 4Б, 4В (обед)</w:t>
            </w:r>
          </w:p>
        </w:tc>
      </w:tr>
      <w:tr w:rsidR="00DB7DB2" w:rsidRPr="00DB7DB2" w:rsidTr="002D676E">
        <w:tc>
          <w:tcPr>
            <w:tcW w:w="2235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13.55</w:t>
            </w:r>
          </w:p>
          <w:p w:rsidR="00DB7DB2" w:rsidRPr="00DB7DB2" w:rsidRDefault="00DB7DB2" w:rsidP="002D676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DB7DB2" w:rsidRPr="00DB7DB2" w:rsidRDefault="00DB7DB2" w:rsidP="002D676E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2Б, 3А, 3Б, 3В (завтрак)  9А,9Б, 11А (обед)</w:t>
            </w:r>
          </w:p>
        </w:tc>
      </w:tr>
    </w:tbl>
    <w:p w:rsidR="00DB7DB2" w:rsidRDefault="00DB7DB2" w:rsidP="00DB7DB2">
      <w:pPr>
        <w:jc w:val="right"/>
      </w:pPr>
    </w:p>
    <w:sectPr w:rsidR="00DB7DB2" w:rsidSect="00F9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03B"/>
    <w:multiLevelType w:val="hybridMultilevel"/>
    <w:tmpl w:val="53FE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DB2"/>
    <w:rsid w:val="00DB7DB2"/>
    <w:rsid w:val="00F9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B2"/>
    <w:pPr>
      <w:ind w:left="720"/>
      <w:contextualSpacing/>
    </w:pPr>
  </w:style>
  <w:style w:type="table" w:styleId="a4">
    <w:name w:val="Table Grid"/>
    <w:basedOn w:val="a1"/>
    <w:uiPriority w:val="59"/>
    <w:rsid w:val="00DB7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2020-09-05T08:49:00Z</dcterms:created>
  <dcterms:modified xsi:type="dcterms:W3CDTF">2020-09-05T08:51:00Z</dcterms:modified>
</cp:coreProperties>
</file>