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4714" w14:textId="77777777" w:rsidR="002E1122" w:rsidRDefault="002E1122" w:rsidP="00FD7872">
      <w:pPr>
        <w:pStyle w:val="a3"/>
        <w:jc w:val="center"/>
        <w:rPr>
          <w:b/>
          <w:bCs/>
          <w:sz w:val="28"/>
          <w:szCs w:val="28"/>
        </w:rPr>
      </w:pPr>
    </w:p>
    <w:p w14:paraId="3458CE4A" w14:textId="77777777" w:rsidR="002E1122" w:rsidRPr="00F261F6" w:rsidRDefault="002E1122" w:rsidP="002E1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1F6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  <w:r w:rsidRPr="00F261F6">
        <w:rPr>
          <w:rFonts w:ascii="Times New Roman" w:hAnsi="Times New Roman" w:cs="Times New Roman"/>
          <w:b/>
          <w:sz w:val="28"/>
          <w:szCs w:val="28"/>
        </w:rPr>
        <w:br/>
        <w:t>средняя общеобразовательная школа № 14</w:t>
      </w:r>
      <w:r w:rsidRPr="00F261F6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6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2318"/>
        <w:gridCol w:w="4002"/>
      </w:tblGrid>
      <w:tr w:rsidR="00F261F6" w14:paraId="00B9F656" w14:textId="77777777" w:rsidTr="00A40F58">
        <w:tc>
          <w:tcPr>
            <w:tcW w:w="4028" w:type="dxa"/>
          </w:tcPr>
          <w:p w14:paraId="0E4D8252" w14:textId="77777777" w:rsidR="00F261F6" w:rsidRDefault="00F261F6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14:paraId="4E8D3311" w14:textId="77777777" w:rsidR="00F261F6" w:rsidRDefault="00F261F6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  <w:p w14:paraId="19ED049F" w14:textId="77777777" w:rsidR="00F261F6" w:rsidRDefault="00F261F6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А.В.Загвозкина</w:t>
            </w:r>
            <w:proofErr w:type="spellEnd"/>
          </w:p>
          <w:p w14:paraId="34D6FB63" w14:textId="77777777" w:rsidR="00F261F6" w:rsidRDefault="00F261F6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мая 2026 г.</w:t>
            </w:r>
          </w:p>
        </w:tc>
        <w:tc>
          <w:tcPr>
            <w:tcW w:w="2607" w:type="dxa"/>
          </w:tcPr>
          <w:p w14:paraId="3676E493" w14:textId="77777777" w:rsidR="00F261F6" w:rsidRDefault="00F261F6" w:rsidP="00A4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14:paraId="0A2BAC8E" w14:textId="77777777" w:rsidR="00F261F6" w:rsidRDefault="00F261F6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48876C32" w14:textId="77777777" w:rsidR="00F261F6" w:rsidRDefault="00F261F6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14:paraId="0E4EA53D" w14:textId="77777777" w:rsidR="00F261F6" w:rsidRDefault="00F261F6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№14</w:t>
            </w:r>
          </w:p>
          <w:p w14:paraId="7A25DE49" w14:textId="77777777" w:rsidR="00F261F6" w:rsidRDefault="00F261F6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Е.Ц.Самаркина</w:t>
            </w:r>
            <w:proofErr w:type="spellEnd"/>
          </w:p>
          <w:p w14:paraId="19CDA184" w14:textId="77777777" w:rsidR="00F261F6" w:rsidRDefault="00F261F6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мая 2026 г.</w:t>
            </w:r>
          </w:p>
        </w:tc>
      </w:tr>
    </w:tbl>
    <w:p w14:paraId="4DEEC8D2" w14:textId="77777777" w:rsidR="002E1122" w:rsidRDefault="002E1122" w:rsidP="002E1122">
      <w:pPr>
        <w:rPr>
          <w:rFonts w:ascii="Times New Roman" w:hAnsi="Times New Roman" w:cs="Times New Roman"/>
          <w:sz w:val="24"/>
          <w:szCs w:val="24"/>
        </w:rPr>
      </w:pPr>
    </w:p>
    <w:p w14:paraId="5C9AF542" w14:textId="6C0A2C5B" w:rsidR="00F261F6" w:rsidRPr="00197861" w:rsidRDefault="002E1122" w:rsidP="00F261F6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B076B9">
        <w:rPr>
          <w:rFonts w:ascii="Times New Roman" w:hAnsi="Times New Roman" w:cs="Times New Roman"/>
          <w:sz w:val="36"/>
          <w:szCs w:val="36"/>
        </w:rPr>
        <w:br/>
      </w:r>
    </w:p>
    <w:p w14:paraId="3FBFBE11" w14:textId="164C6230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7861">
        <w:rPr>
          <w:rFonts w:ascii="Times New Roman" w:hAnsi="Times New Roman" w:cs="Times New Roman"/>
          <w:b/>
          <w:i/>
          <w:sz w:val="48"/>
          <w:szCs w:val="48"/>
          <w:u w:val="single"/>
        </w:rPr>
        <w:br/>
      </w:r>
    </w:p>
    <w:p w14:paraId="25448AA2" w14:textId="77777777" w:rsidR="00F261F6" w:rsidRPr="004D1E8A" w:rsidRDefault="00F261F6" w:rsidP="00F261F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D1E8A">
        <w:rPr>
          <w:rFonts w:ascii="Times New Roman" w:eastAsia="Times New Roman" w:hAnsi="Times New Roman" w:cs="Times New Roman"/>
          <w:sz w:val="36"/>
          <w:szCs w:val="36"/>
        </w:rPr>
        <w:t>Программа кружка</w:t>
      </w:r>
    </w:p>
    <w:p w14:paraId="518739A0" w14:textId="37962669" w:rsidR="00F261F6" w:rsidRPr="004D1E8A" w:rsidRDefault="00F261F6" w:rsidP="00F261F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D1E8A">
        <w:rPr>
          <w:rFonts w:ascii="Times New Roman" w:eastAsia="Times New Roman" w:hAnsi="Times New Roman" w:cs="Times New Roman"/>
          <w:sz w:val="36"/>
          <w:szCs w:val="36"/>
        </w:rPr>
        <w:t>"</w:t>
      </w:r>
      <w:r>
        <w:rPr>
          <w:rFonts w:ascii="Times New Roman" w:eastAsia="Times New Roman" w:hAnsi="Times New Roman" w:cs="Times New Roman"/>
          <w:sz w:val="36"/>
          <w:szCs w:val="36"/>
        </w:rPr>
        <w:t>Подвижные игры</w:t>
      </w:r>
      <w:r w:rsidRPr="004D1E8A">
        <w:rPr>
          <w:rFonts w:ascii="Times New Roman" w:eastAsia="Times New Roman" w:hAnsi="Times New Roman" w:cs="Times New Roman"/>
          <w:sz w:val="36"/>
          <w:szCs w:val="36"/>
        </w:rPr>
        <w:t xml:space="preserve">" </w:t>
      </w:r>
    </w:p>
    <w:p w14:paraId="4BBA819F" w14:textId="77777777" w:rsidR="00F261F6" w:rsidRPr="004D1E8A" w:rsidRDefault="00F261F6" w:rsidP="00F261F6">
      <w:pPr>
        <w:jc w:val="center"/>
        <w:rPr>
          <w:sz w:val="36"/>
          <w:szCs w:val="36"/>
        </w:rPr>
      </w:pPr>
      <w:r w:rsidRPr="004D1E8A">
        <w:rPr>
          <w:rFonts w:ascii="Times New Roman" w:eastAsia="Times New Roman" w:hAnsi="Times New Roman" w:cs="Times New Roman"/>
          <w:sz w:val="36"/>
          <w:szCs w:val="36"/>
        </w:rPr>
        <w:t>летнего лагеря с дневным пребыванием</w:t>
      </w:r>
    </w:p>
    <w:p w14:paraId="39EB6AE4" w14:textId="77777777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08911" w14:textId="3CA53D80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F11F6" w14:textId="77777777" w:rsidR="00F261F6" w:rsidRDefault="00F261F6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92B0B" w14:textId="77777777" w:rsidR="00F261F6" w:rsidRDefault="00F261F6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260"/>
      </w:tblGrid>
      <w:tr w:rsidR="00F261F6" w14:paraId="2083FC68" w14:textId="77777777" w:rsidTr="00A40F58">
        <w:tc>
          <w:tcPr>
            <w:tcW w:w="7088" w:type="dxa"/>
          </w:tcPr>
          <w:p w14:paraId="3AE4EE92" w14:textId="77777777" w:rsidR="00F261F6" w:rsidRDefault="00F261F6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детей: 7-10 лет</w:t>
            </w:r>
          </w:p>
          <w:p w14:paraId="7BA13C0A" w14:textId="77777777" w:rsidR="00F261F6" w:rsidRDefault="00F261F6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программы: 01.06-22.06.2026 г.</w:t>
            </w:r>
          </w:p>
        </w:tc>
        <w:tc>
          <w:tcPr>
            <w:tcW w:w="3260" w:type="dxa"/>
          </w:tcPr>
          <w:p w14:paraId="73894623" w14:textId="77777777" w:rsidR="00F261F6" w:rsidRDefault="00F261F6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Автор-составитель</w:t>
            </w:r>
          </w:p>
          <w:p w14:paraId="581E6134" w14:textId="415A34B8" w:rsidR="00F261F6" w:rsidRDefault="00F261F6" w:rsidP="00F261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Токарева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Ю.П., </w:t>
            </w:r>
          </w:p>
        </w:tc>
      </w:tr>
    </w:tbl>
    <w:p w14:paraId="53471BA7" w14:textId="77777777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BF91D" w14:textId="77777777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F7780" w14:textId="77777777" w:rsidR="002E1122" w:rsidRDefault="002E1122" w:rsidP="00F261F6">
      <w:pPr>
        <w:rPr>
          <w:rFonts w:ascii="Times New Roman" w:hAnsi="Times New Roman" w:cs="Times New Roman"/>
          <w:sz w:val="24"/>
          <w:szCs w:val="24"/>
        </w:rPr>
      </w:pPr>
    </w:p>
    <w:p w14:paraId="481838E3" w14:textId="77777777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B3451" w14:textId="77777777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2F379" w14:textId="7E1A33EB" w:rsidR="002E1122" w:rsidRDefault="002E1122" w:rsidP="002E11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Комсомольск - на</w:t>
      </w:r>
      <w:r w:rsidR="0082224D">
        <w:rPr>
          <w:rFonts w:ascii="Times New Roman" w:hAnsi="Times New Roman" w:cs="Times New Roman"/>
          <w:sz w:val="24"/>
          <w:szCs w:val="24"/>
        </w:rPr>
        <w:t xml:space="preserve"> - Амуре</w:t>
      </w:r>
      <w:r w:rsidR="0082224D">
        <w:rPr>
          <w:rFonts w:ascii="Times New Roman" w:hAnsi="Times New Roman" w:cs="Times New Roman"/>
          <w:sz w:val="24"/>
          <w:szCs w:val="24"/>
        </w:rPr>
        <w:br/>
        <w:t>2026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BE33FF3" w14:textId="77777777" w:rsidR="002E1122" w:rsidRDefault="002E1122" w:rsidP="00FD7872">
      <w:pPr>
        <w:pStyle w:val="a3"/>
        <w:jc w:val="center"/>
        <w:rPr>
          <w:b/>
          <w:bCs/>
          <w:sz w:val="28"/>
          <w:szCs w:val="28"/>
        </w:rPr>
      </w:pPr>
    </w:p>
    <w:p w14:paraId="181922B3" w14:textId="77777777" w:rsidR="00FD7872" w:rsidRPr="00FD7872" w:rsidRDefault="0084172F" w:rsidP="00FD7872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D7872" w:rsidRPr="00FD7872">
        <w:rPr>
          <w:b/>
          <w:bCs/>
          <w:sz w:val="28"/>
          <w:szCs w:val="28"/>
        </w:rPr>
        <w:t>Общая характеристика программы курса</w:t>
      </w:r>
    </w:p>
    <w:p w14:paraId="1754E334" w14:textId="77777777" w:rsidR="00FD7872" w:rsidRPr="00FD7872" w:rsidRDefault="0084172F" w:rsidP="00FD7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7872" w:rsidRPr="00FD7872">
        <w:rPr>
          <w:sz w:val="28"/>
          <w:szCs w:val="28"/>
        </w:rPr>
        <w:t>Содержание кружка отвечает тре</w:t>
      </w:r>
      <w:r>
        <w:rPr>
          <w:sz w:val="28"/>
          <w:szCs w:val="28"/>
        </w:rPr>
        <w:t xml:space="preserve">бованию к организации  деятельности во второй половине дня. </w:t>
      </w:r>
      <w:r w:rsidR="00FD7872" w:rsidRPr="00FD7872">
        <w:rPr>
          <w:sz w:val="28"/>
          <w:szCs w:val="28"/>
        </w:rPr>
        <w:t xml:space="preserve"> Подбор игр и заданий отражает реальную физическую, умственную подготовку детей, содержит полезную и любопытную информацию, способную дать простор воображению. </w:t>
      </w:r>
      <w:r>
        <w:rPr>
          <w:sz w:val="28"/>
          <w:szCs w:val="28"/>
        </w:rPr>
        <w:br/>
        <w:t xml:space="preserve">      </w:t>
      </w:r>
      <w:r w:rsidR="00FD7872" w:rsidRPr="00FD7872">
        <w:rPr>
          <w:sz w:val="28"/>
          <w:szCs w:val="28"/>
        </w:rPr>
        <w:t xml:space="preserve">Подвижная игра – естественный спутник жизни ребёнка, источник радостных эмоций, обладающий великой воспитательной силой. </w:t>
      </w:r>
      <w:r>
        <w:rPr>
          <w:sz w:val="28"/>
          <w:szCs w:val="28"/>
        </w:rPr>
        <w:br/>
        <w:t xml:space="preserve">      </w:t>
      </w:r>
      <w:r w:rsidR="00FD7872" w:rsidRPr="00FD7872">
        <w:rPr>
          <w:sz w:val="28"/>
          <w:szCs w:val="28"/>
        </w:rPr>
        <w:t xml:space="preserve">Подвижные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 </w:t>
      </w:r>
      <w:r>
        <w:rPr>
          <w:sz w:val="28"/>
          <w:szCs w:val="28"/>
        </w:rPr>
        <w:br/>
        <w:t xml:space="preserve">       П</w:t>
      </w:r>
      <w:r w:rsidR="00FD7872" w:rsidRPr="00FD7872">
        <w:rPr>
          <w:sz w:val="28"/>
          <w:szCs w:val="28"/>
        </w:rPr>
        <w:t xml:space="preserve">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Они нравятся практически всем дошкольникам без исключения, так как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 </w:t>
      </w:r>
    </w:p>
    <w:p w14:paraId="2E9D01E1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sz w:val="28"/>
          <w:szCs w:val="28"/>
        </w:rPr>
        <w:t>Игра как средство воспитания.</w:t>
      </w:r>
    </w:p>
    <w:p w14:paraId="585DF339" w14:textId="77777777" w:rsidR="00FD7872" w:rsidRPr="00FD7872" w:rsidRDefault="0084172F" w:rsidP="00FD7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7872" w:rsidRPr="00FD7872">
        <w:rPr>
          <w:sz w:val="28"/>
          <w:szCs w:val="28"/>
        </w:rPr>
        <w:t xml:space="preserve"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науки. Кроме того, некоторые игры приобретают определённый оттенок в зависимости от географических и климатических условий. </w:t>
      </w:r>
    </w:p>
    <w:p w14:paraId="2748AD6C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sz w:val="28"/>
          <w:szCs w:val="28"/>
        </w:rPr>
        <w:t>Игра в жизни ребёнка.</w:t>
      </w:r>
    </w:p>
    <w:p w14:paraId="2A31C84D" w14:textId="77777777" w:rsidR="00FD7872" w:rsidRPr="00FD7872" w:rsidRDefault="0084172F" w:rsidP="00FD7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7872" w:rsidRPr="00FD7872">
        <w:rPr>
          <w:sz w:val="28"/>
          <w:szCs w:val="28"/>
        </w:rPr>
        <w:t xml:space="preserve">Игры предшествуют трудовой деятельности ребёнка. Он начинает играть до того, как научиться выполнять хотя бы простейшие трудовые процессы. </w:t>
      </w:r>
      <w:r>
        <w:rPr>
          <w:sz w:val="28"/>
          <w:szCs w:val="28"/>
        </w:rPr>
        <w:br/>
        <w:t xml:space="preserve">     </w:t>
      </w:r>
      <w:r w:rsidR="00FD7872" w:rsidRPr="00FD7872">
        <w:rPr>
          <w:sz w:val="28"/>
          <w:szCs w:val="28"/>
        </w:rPr>
        <w:t>Таким образом, игровая деятельность не явля</w:t>
      </w:r>
      <w:r>
        <w:rPr>
          <w:sz w:val="28"/>
          <w:szCs w:val="28"/>
        </w:rPr>
        <w:t xml:space="preserve">ется врождённой способностью </w:t>
      </w:r>
      <w:r w:rsidR="00FD7872" w:rsidRPr="00FD7872">
        <w:rPr>
          <w:sz w:val="28"/>
          <w:szCs w:val="28"/>
        </w:rPr>
        <w:t xml:space="preserve">свойственной младенцу с первых дней его существования. Предпосылками игровой деятельности в онтогенезе служат рефлексы. Двигательная игровая деятельность возникает в жизни ребёнка условно - рефлекторным путём, при тесной взаимосвязи первой и второй сигнальных систем. Она формируется и развивается в результате общения ребёнка с </w:t>
      </w:r>
      <w:r w:rsidR="00FD7872" w:rsidRPr="00FD7872">
        <w:rPr>
          <w:sz w:val="28"/>
          <w:szCs w:val="28"/>
        </w:rPr>
        <w:lastRenderedPageBreak/>
        <w:t xml:space="preserve">внешним миром. При этом большое значение имеет воспитание как организованный педагогический процесс. </w:t>
      </w:r>
    </w:p>
    <w:p w14:paraId="52DDF110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sz w:val="28"/>
          <w:szCs w:val="28"/>
        </w:rPr>
        <w:t>Оздоровительное значение подвижных игр.</w:t>
      </w:r>
    </w:p>
    <w:p w14:paraId="2775CA68" w14:textId="77777777" w:rsidR="00FD7872" w:rsidRPr="00FD7872" w:rsidRDefault="0084172F" w:rsidP="00FD7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7872" w:rsidRPr="00FD7872">
        <w:rPr>
          <w:sz w:val="28"/>
          <w:szCs w:val="28"/>
        </w:rPr>
        <w:t xml:space="preserve"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 </w:t>
      </w:r>
    </w:p>
    <w:p w14:paraId="6CE2B838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Ценностными ориентирами содержания кружка являются:</w:t>
      </w:r>
    </w:p>
    <w:p w14:paraId="50C21E46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– формирование умения рассуждать как компонента логической грамотности;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– формирование физических, интеллектуальных умений, связанных с выбором алгоритма действия,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– развитие познавательной активности и самостоятельности обучающихся; – привлечение обучающихся к обмену информацией в ходе свободного общения на занятиях. </w:t>
      </w:r>
    </w:p>
    <w:p w14:paraId="42104CDB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Цель программы:</w:t>
      </w:r>
      <w:r w:rsidRPr="00FD7872">
        <w:rPr>
          <w:sz w:val="28"/>
          <w:szCs w:val="28"/>
        </w:rPr>
        <w:t xml:space="preserve"> 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качества; сформировать у младших школьников мотивацию сохранения и приумножения здоровья средством подвижной игры. </w:t>
      </w:r>
      <w:r w:rsidR="0084172F">
        <w:rPr>
          <w:sz w:val="28"/>
          <w:szCs w:val="28"/>
        </w:rPr>
        <w:br/>
      </w:r>
      <w:r w:rsidRPr="00FD7872">
        <w:rPr>
          <w:b/>
          <w:bCs/>
          <w:sz w:val="28"/>
          <w:szCs w:val="28"/>
        </w:rPr>
        <w:t>Задачи:</w:t>
      </w:r>
      <w:r w:rsidR="0084172F">
        <w:rPr>
          <w:b/>
          <w:bCs/>
          <w:sz w:val="28"/>
          <w:szCs w:val="28"/>
        </w:rPr>
        <w:br/>
      </w:r>
      <w:r w:rsidRPr="00FD7872">
        <w:rPr>
          <w:sz w:val="28"/>
          <w:szCs w:val="28"/>
        </w:rPr>
        <w:t xml:space="preserve">- сформировать у младших школьников начальное представление о «культуре движений»;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выработать потребность в систематических занятиях физическими упражнениями и подвижных играх;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учить младших школьников сознательному применению физических упражнений, подвижных игр в целях самоорганизации отдыха, повышения работоспособности и укрепления здоровья;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-развивать умения ориентироваться в пространстве;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развивать познавательный интерес, воображение, память, мышление, речь;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-создавать условия для проявления чувства коллективизма;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развивать активность и самостоятельность;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-обучение жизненно важным двигательным навыкам и умениям, применению их в различных по сложности условиях. </w:t>
      </w:r>
      <w:r w:rsidR="0084172F">
        <w:rPr>
          <w:sz w:val="28"/>
          <w:szCs w:val="28"/>
        </w:rPr>
        <w:br/>
        <w:t xml:space="preserve">      </w:t>
      </w:r>
      <w:r w:rsidRPr="00FD7872">
        <w:rPr>
          <w:sz w:val="28"/>
          <w:szCs w:val="28"/>
        </w:rPr>
        <w:t xml:space="preserve">При проведении занятий можно выделить два направления: оздоровительная направленность, обеспечивающая наряду с укреплением здоровья активный отдых, восстановление или поддержание на оптимальном уровне умственной работоспособности; повышение двигательной подготовленности учащихся, отвечающей требованиям учебной программы. </w:t>
      </w:r>
      <w:r w:rsidR="0084172F">
        <w:rPr>
          <w:sz w:val="28"/>
          <w:szCs w:val="28"/>
        </w:rPr>
        <w:br/>
        <w:t xml:space="preserve">       </w:t>
      </w:r>
      <w:r w:rsidRPr="00FD7872">
        <w:rPr>
          <w:sz w:val="28"/>
          <w:szCs w:val="28"/>
        </w:rPr>
        <w:t xml:space="preserve">«Подвижные игры» — это еженедельные занятия физическими </w:t>
      </w:r>
      <w:r w:rsidRPr="00FD7872">
        <w:rPr>
          <w:sz w:val="28"/>
          <w:szCs w:val="28"/>
        </w:rPr>
        <w:lastRenderedPageBreak/>
        <w:t xml:space="preserve">упражнениями на открытом воздухе, которые проводятся внеурочное время. </w:t>
      </w:r>
      <w:r w:rsidR="0084172F">
        <w:rPr>
          <w:sz w:val="28"/>
          <w:szCs w:val="28"/>
        </w:rPr>
        <w:t xml:space="preserve">     </w:t>
      </w:r>
      <w:r w:rsidRPr="00FD7872">
        <w:rPr>
          <w:sz w:val="28"/>
          <w:szCs w:val="28"/>
        </w:rPr>
        <w:t xml:space="preserve">Это активный отдых, который снимает утомление, вызванное учебной деятельностью, и способствует повышению двигательной активности школьников. Занятия, проводимые на открытом воздухе, имеют оздоровительную ценность. </w:t>
      </w:r>
    </w:p>
    <w:p w14:paraId="066136D8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Ожидаемый результат:</w:t>
      </w:r>
    </w:p>
    <w:p w14:paraId="5A81A24E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-у выпускника начальной школы выработана потребность к систематическим занятиям физическими упражнениями и подвижными играми;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сформировано начальное представление о культуре движении;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младший школьник сознательно применяет физические упражнения для повышения работоспособности, организации отдыха и укрепления здоровья;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>-обобщение и углубление знаний об истории, культуре народных игр;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 - умение работать в коллективе. </w:t>
      </w:r>
    </w:p>
    <w:p w14:paraId="3A3C8020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Содержание учебного курса</w:t>
      </w:r>
    </w:p>
    <w:p w14:paraId="3E0C13C8" w14:textId="77777777" w:rsidR="00FD7872" w:rsidRPr="00FD7872" w:rsidRDefault="0084172F" w:rsidP="00FD7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7872" w:rsidRPr="00FD7872">
        <w:rPr>
          <w:sz w:val="28"/>
          <w:szCs w:val="28"/>
        </w:rPr>
        <w:t xml:space="preserve"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 </w:t>
      </w:r>
      <w:r>
        <w:rPr>
          <w:sz w:val="28"/>
          <w:szCs w:val="28"/>
        </w:rPr>
        <w:br/>
        <w:t xml:space="preserve">       </w:t>
      </w:r>
      <w:r w:rsidR="00FD7872" w:rsidRPr="00FD7872">
        <w:rPr>
          <w:sz w:val="28"/>
          <w:szCs w:val="28"/>
        </w:rPr>
        <w:t>Игры – это не только важное средство воспитания, значение их шире – это неотъемлемая часть любой национальной культуры.</w:t>
      </w:r>
      <w:r>
        <w:rPr>
          <w:sz w:val="28"/>
          <w:szCs w:val="28"/>
        </w:rPr>
        <w:br/>
        <w:t xml:space="preserve">    </w:t>
      </w:r>
      <w:r w:rsidR="00FD7872" w:rsidRPr="00FD7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D7872" w:rsidRPr="00FD7872">
        <w:rPr>
          <w:sz w:val="28"/>
          <w:szCs w:val="28"/>
        </w:rPr>
        <w:t xml:space="preserve">В «Подвижные игры»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</w:t>
      </w:r>
      <w:r w:rsidR="00FD7872" w:rsidRPr="00FD7872">
        <w:rPr>
          <w:sz w:val="28"/>
          <w:szCs w:val="28"/>
        </w:rPr>
        <w:t xml:space="preserve">Такое распределение изучения игр позволяет учителю следовать от простого к сложному, а детям - знакомиться с играми, которые 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 </w:t>
      </w:r>
      <w:r>
        <w:rPr>
          <w:sz w:val="28"/>
          <w:szCs w:val="28"/>
        </w:rPr>
        <w:br/>
        <w:t xml:space="preserve">      </w:t>
      </w:r>
      <w:r w:rsidR="00FD7872" w:rsidRPr="00FD7872">
        <w:rPr>
          <w:sz w:val="28"/>
          <w:szCs w:val="28"/>
        </w:rPr>
        <w:t xml:space="preserve">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 </w:t>
      </w:r>
    </w:p>
    <w:p w14:paraId="705FB66C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  <w:u w:val="single"/>
        </w:rPr>
        <w:lastRenderedPageBreak/>
        <w:t>Цели изучения по каждому разделу</w:t>
      </w:r>
    </w:p>
    <w:p w14:paraId="22E6341D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«Русские народные игры» </w:t>
      </w:r>
    </w:p>
    <w:p w14:paraId="7469FF25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Цели: провести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 На первом занятии проводится знакомство с историей русской игры. </w:t>
      </w:r>
    </w:p>
    <w:p w14:paraId="216E1AA4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«Игры народов России» </w:t>
      </w:r>
    </w:p>
    <w:p w14:paraId="1800C425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Цели: познакомить с разнообразием игр различных народов, проживающих в России. Развивать силу, ловкость и физические способности. Воспитывать толерантность при общении в коллективе. </w:t>
      </w:r>
    </w:p>
    <w:p w14:paraId="70718C9D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«Подвижные игры» </w:t>
      </w:r>
    </w:p>
    <w:p w14:paraId="4F2C66AF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 </w:t>
      </w:r>
    </w:p>
    <w:p w14:paraId="756C26F4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«Эстафеты» </w:t>
      </w:r>
    </w:p>
    <w:p w14:paraId="511F679C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Цели: познакомить с правилами эстафет. Развивать быстроту реакций, внимание, навыки передвижения. Воспитывать чувства коллективизма и ответственности </w:t>
      </w:r>
    </w:p>
    <w:p w14:paraId="3CD6A703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Личностными результатами</w:t>
      </w:r>
      <w:r w:rsidRPr="00FD7872">
        <w:rPr>
          <w:sz w:val="28"/>
          <w:szCs w:val="28"/>
        </w:rPr>
        <w:t xml:space="preserve"> кружка «Подвижные игры» являются следующие умения: </w:t>
      </w:r>
    </w:p>
    <w:p w14:paraId="11D1E1AE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-оценивать поступки людей, жизненные ситуации с точки зрения общепринятых норм и ценностей;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-оценивать конкретные поступки как хорошие или плохие; </w:t>
      </w:r>
      <w:r w:rsidR="0084172F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-выражать свои эмоции; понимать эмоции других людей, сочувствовать, сопереживать; </w:t>
      </w:r>
    </w:p>
    <w:p w14:paraId="3BCB7D8B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Метапредметными результатами</w:t>
      </w:r>
      <w:r w:rsidRPr="00FD7872">
        <w:rPr>
          <w:sz w:val="28"/>
          <w:szCs w:val="28"/>
        </w:rPr>
        <w:t xml:space="preserve"> кружка «Подвижные игры» является формирование универсальных учебных действий (УУД). </w:t>
      </w:r>
    </w:p>
    <w:p w14:paraId="089C1338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  <w:u w:val="single"/>
        </w:rPr>
        <w:sym w:font="Symbol" w:char="F0D8"/>
      </w:r>
      <w:r w:rsidRPr="00FD7872">
        <w:rPr>
          <w:sz w:val="28"/>
          <w:szCs w:val="28"/>
          <w:u w:val="single"/>
        </w:rPr>
        <w:t xml:space="preserve"> Регулятивные УУД: </w:t>
      </w:r>
    </w:p>
    <w:p w14:paraId="6699F706" w14:textId="77777777" w:rsidR="00FD7872" w:rsidRPr="0084172F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 </w:t>
      </w:r>
      <w:r w:rsidR="0084172F">
        <w:rPr>
          <w:sz w:val="28"/>
          <w:szCs w:val="28"/>
        </w:rPr>
        <w:t xml:space="preserve">- </w:t>
      </w:r>
      <w:r w:rsidRPr="00FD7872">
        <w:rPr>
          <w:sz w:val="28"/>
          <w:szCs w:val="28"/>
        </w:rPr>
        <w:t>определять и формировать цель деятельности с помощью учителя;</w:t>
      </w:r>
    </w:p>
    <w:p w14:paraId="3BA69D69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 </w:t>
      </w:r>
      <w:r w:rsidR="0084172F">
        <w:rPr>
          <w:sz w:val="28"/>
          <w:szCs w:val="28"/>
        </w:rPr>
        <w:t xml:space="preserve">- </w:t>
      </w:r>
      <w:r w:rsidRPr="00FD7872">
        <w:rPr>
          <w:sz w:val="28"/>
          <w:szCs w:val="28"/>
        </w:rPr>
        <w:t>проговаривать последовательность действий во время занятия;</w:t>
      </w:r>
    </w:p>
    <w:p w14:paraId="01F1A522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 </w:t>
      </w:r>
      <w:r w:rsidR="0084172F">
        <w:rPr>
          <w:sz w:val="28"/>
          <w:szCs w:val="28"/>
        </w:rPr>
        <w:t xml:space="preserve">- </w:t>
      </w:r>
      <w:r w:rsidRPr="00FD7872">
        <w:rPr>
          <w:sz w:val="28"/>
          <w:szCs w:val="28"/>
        </w:rPr>
        <w:t xml:space="preserve">учиться работать по определенному алгоритму </w:t>
      </w:r>
    </w:p>
    <w:p w14:paraId="2E58B09E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  <w:u w:val="single"/>
        </w:rPr>
        <w:sym w:font="Symbol" w:char="F0D8"/>
      </w:r>
      <w:r w:rsidRPr="00FD7872">
        <w:rPr>
          <w:sz w:val="28"/>
          <w:szCs w:val="28"/>
          <w:u w:val="single"/>
        </w:rPr>
        <w:t xml:space="preserve"> Познавательные УУД:</w:t>
      </w:r>
    </w:p>
    <w:p w14:paraId="1B7C57C6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lastRenderedPageBreak/>
        <w:t xml:space="preserve"> умение делать выводы</w:t>
      </w:r>
      <w:r w:rsidR="00AF378E">
        <w:rPr>
          <w:sz w:val="28"/>
          <w:szCs w:val="28"/>
        </w:rPr>
        <w:t xml:space="preserve"> </w:t>
      </w:r>
      <w:r w:rsidRPr="00FD7872">
        <w:rPr>
          <w:sz w:val="28"/>
          <w:szCs w:val="28"/>
        </w:rPr>
        <w:t xml:space="preserve">в результате совместной работы класса и учителя; </w:t>
      </w:r>
    </w:p>
    <w:p w14:paraId="0C3FFE28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  <w:u w:val="single"/>
        </w:rPr>
        <w:sym w:font="Symbol" w:char="F0D8"/>
      </w:r>
      <w:r w:rsidRPr="00FD7872">
        <w:rPr>
          <w:sz w:val="28"/>
          <w:szCs w:val="28"/>
          <w:u w:val="single"/>
        </w:rPr>
        <w:t xml:space="preserve"> Коммуникативные УУД:</w:t>
      </w:r>
    </w:p>
    <w:p w14:paraId="0E05F2FD" w14:textId="77777777" w:rsidR="00FD7872" w:rsidRPr="00AF378E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 </w:t>
      </w:r>
      <w:r w:rsidR="00AF378E">
        <w:rPr>
          <w:sz w:val="28"/>
          <w:szCs w:val="28"/>
        </w:rPr>
        <w:t xml:space="preserve">- </w:t>
      </w:r>
      <w:r w:rsidRPr="00FD7872">
        <w:rPr>
          <w:sz w:val="28"/>
          <w:szCs w:val="28"/>
        </w:rPr>
        <w:t xml:space="preserve">планирование учебного сотрудничества с учителем и сверстниками — определение цели, функций участников, способов взаимодействия; </w:t>
      </w:r>
      <w:r w:rsidR="00AF378E">
        <w:rPr>
          <w:sz w:val="28"/>
          <w:szCs w:val="28"/>
        </w:rPr>
        <w:t xml:space="preserve">- </w:t>
      </w:r>
      <w:r w:rsidRPr="00FD7872">
        <w:rPr>
          <w:sz w:val="28"/>
          <w:szCs w:val="28"/>
        </w:rPr>
        <w:t xml:space="preserve">постановка вопросов — инициативное сотрудничество в поиске и сборе информации; </w:t>
      </w:r>
      <w:r w:rsidR="00AF378E">
        <w:rPr>
          <w:sz w:val="28"/>
          <w:szCs w:val="28"/>
        </w:rPr>
        <w:br/>
        <w:t>-</w:t>
      </w:r>
      <w:r w:rsidRPr="00FD7872">
        <w:rPr>
          <w:sz w:val="28"/>
          <w:szCs w:val="28"/>
        </w:rPr>
        <w:t xml:space="preserve">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  <w:r w:rsidR="00AF378E">
        <w:rPr>
          <w:sz w:val="28"/>
          <w:szCs w:val="28"/>
        </w:rPr>
        <w:br/>
        <w:t>-</w:t>
      </w:r>
      <w:r w:rsidRPr="00FD7872">
        <w:rPr>
          <w:sz w:val="28"/>
          <w:szCs w:val="28"/>
        </w:rPr>
        <w:t xml:space="preserve"> управление поведением партнёра — контроль, коррекция, оценка его действий;</w:t>
      </w:r>
      <w:r w:rsidR="00AF378E">
        <w:rPr>
          <w:sz w:val="28"/>
          <w:szCs w:val="28"/>
        </w:rPr>
        <w:br/>
        <w:t xml:space="preserve">- </w:t>
      </w:r>
      <w:r w:rsidRPr="00FD7872">
        <w:rPr>
          <w:sz w:val="28"/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</w:t>
      </w:r>
      <w:r w:rsidR="00AF378E">
        <w:rPr>
          <w:sz w:val="28"/>
          <w:szCs w:val="28"/>
        </w:rPr>
        <w:t>овременных средств коммуникации.</w:t>
      </w:r>
      <w:r w:rsidR="00AF378E">
        <w:rPr>
          <w:sz w:val="28"/>
          <w:szCs w:val="28"/>
        </w:rPr>
        <w:br/>
        <w:t xml:space="preserve">- </w:t>
      </w:r>
      <w:r w:rsidRPr="00FD7872">
        <w:rPr>
          <w:sz w:val="28"/>
          <w:szCs w:val="28"/>
        </w:rPr>
        <w:t xml:space="preserve"> сформировать навыки позитивного коммуникативного общения;</w:t>
      </w:r>
    </w:p>
    <w:p w14:paraId="15479F11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Формы занятий:</w:t>
      </w:r>
    </w:p>
    <w:p w14:paraId="77AE09C4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Занятия полностью построены на игровых обучающих ситуациях с использованием спортивного инвентаря и без него. </w:t>
      </w:r>
    </w:p>
    <w:p w14:paraId="6AB9A60D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Планируемый результат:</w:t>
      </w:r>
    </w:p>
    <w:p w14:paraId="6F2438AE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>-</w:t>
      </w:r>
      <w:r w:rsidR="00AF378E">
        <w:rPr>
          <w:sz w:val="28"/>
          <w:szCs w:val="28"/>
        </w:rPr>
        <w:t xml:space="preserve"> </w:t>
      </w:r>
      <w:r w:rsidRPr="00FD7872">
        <w:rPr>
          <w:sz w:val="28"/>
          <w:szCs w:val="28"/>
        </w:rPr>
        <w:t xml:space="preserve">у выпускника начальной школы выработается потребность к систематическим занятиям физическими упражнениями и подвижными играми; </w:t>
      </w:r>
      <w:r w:rsidR="00AF378E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сформировано начальное представление о культуре движении; </w:t>
      </w:r>
      <w:r w:rsidR="00AF378E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 младший обучающийся сознательно применяет физические упражнения для повышения работоспособности, организации отдыха и укрепления здоровья; </w:t>
      </w:r>
      <w:r w:rsidR="00AF378E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-обобщение и углубление знаний об истории, культуре народных игр; - умение работать в коллективе. </w:t>
      </w:r>
    </w:p>
    <w:p w14:paraId="5B9F63FE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Формирование системы элементарных знаний о ЗОЖ (включается во все занятия). 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 Правила игр, соревнований, места занятий, инвентарь (включается во все занятия). </w:t>
      </w:r>
      <w:r w:rsidR="00AF378E">
        <w:rPr>
          <w:sz w:val="28"/>
          <w:szCs w:val="28"/>
        </w:rPr>
        <w:t xml:space="preserve"> </w:t>
      </w:r>
      <w:r w:rsidRPr="00FD7872">
        <w:rPr>
          <w:sz w:val="28"/>
          <w:szCs w:val="28"/>
        </w:rPr>
        <w:t xml:space="preserve">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 </w:t>
      </w:r>
    </w:p>
    <w:p w14:paraId="0CCBFFFD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Требования к знаниям, умениям, навыкам:</w:t>
      </w:r>
    </w:p>
    <w:p w14:paraId="092831EE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lastRenderedPageBreak/>
        <w:t xml:space="preserve">Иметь представление о двигательном режиме; </w:t>
      </w:r>
    </w:p>
    <w:p w14:paraId="66102098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Знать:</w:t>
      </w:r>
    </w:p>
    <w:p w14:paraId="13BF5CB6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-причины нарушения осанки, появления нарушения зрения, плоскостопия; -правила и уметь организовать подвижные игры (3-4); </w:t>
      </w:r>
      <w:r w:rsidR="00AF378E">
        <w:rPr>
          <w:sz w:val="28"/>
          <w:szCs w:val="28"/>
        </w:rPr>
        <w:br/>
      </w:r>
      <w:r w:rsidRPr="00FD7872">
        <w:rPr>
          <w:sz w:val="28"/>
          <w:szCs w:val="28"/>
        </w:rPr>
        <w:t>-</w:t>
      </w:r>
      <w:r w:rsidR="00AF378E">
        <w:rPr>
          <w:sz w:val="28"/>
          <w:szCs w:val="28"/>
        </w:rPr>
        <w:t xml:space="preserve"> </w:t>
      </w:r>
      <w:r w:rsidRPr="00FD7872">
        <w:rPr>
          <w:sz w:val="28"/>
          <w:szCs w:val="28"/>
        </w:rPr>
        <w:t xml:space="preserve">не менее двух комплектов упражнений на развитие силы, быстроты, выносливости, ловкости, гибкости. </w:t>
      </w:r>
    </w:p>
    <w:p w14:paraId="2F545E67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Уметь:</w:t>
      </w:r>
    </w:p>
    <w:p w14:paraId="52B6564E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-оценивать свою двигательную активность, выявлять причины нарушения и корректировать её; </w:t>
      </w:r>
      <w:r w:rsidR="00AF378E">
        <w:rPr>
          <w:sz w:val="28"/>
          <w:szCs w:val="28"/>
        </w:rPr>
        <w:br/>
      </w:r>
      <w:r w:rsidRPr="00FD7872">
        <w:rPr>
          <w:sz w:val="28"/>
          <w:szCs w:val="28"/>
        </w:rPr>
        <w:t xml:space="preserve">-выполнять правила игры. </w:t>
      </w:r>
    </w:p>
    <w:p w14:paraId="3819D3B7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Дети научатся:</w:t>
      </w:r>
    </w:p>
    <w:p w14:paraId="51DBE41A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цели.</w:t>
      </w:r>
    </w:p>
    <w:p w14:paraId="7BCAA45D" w14:textId="77777777" w:rsidR="00FD7872" w:rsidRPr="00FD7872" w:rsidRDefault="00FD7872" w:rsidP="00FD7872">
      <w:pPr>
        <w:pStyle w:val="a3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 xml:space="preserve">Демонстрировать </w:t>
      </w:r>
      <w:r w:rsidRPr="00FD7872">
        <w:rPr>
          <w:sz w:val="28"/>
          <w:szCs w:val="28"/>
        </w:rPr>
        <w:t xml:space="preserve">позитивное отношение к участникам игры. </w:t>
      </w:r>
    </w:p>
    <w:p w14:paraId="28108BB5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b/>
          <w:bCs/>
          <w:sz w:val="28"/>
          <w:szCs w:val="28"/>
        </w:rPr>
        <w:t>Материально-техническое обеспечение</w:t>
      </w:r>
    </w:p>
    <w:p w14:paraId="1DCC656A" w14:textId="77777777" w:rsidR="00FD7872" w:rsidRPr="00FD7872" w:rsidRDefault="00AF378E" w:rsidP="00FD7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872" w:rsidRPr="00FD7872">
        <w:rPr>
          <w:sz w:val="28"/>
          <w:szCs w:val="28"/>
        </w:rPr>
        <w:t xml:space="preserve">Начальное образование существенно отличается от всех последующих этапов образования, в ходе которого изучаются систематические курсы. </w:t>
      </w:r>
      <w:r>
        <w:rPr>
          <w:sz w:val="28"/>
          <w:szCs w:val="28"/>
        </w:rPr>
        <w:t xml:space="preserve">         </w:t>
      </w:r>
      <w:r w:rsidR="00FD7872" w:rsidRPr="00FD7872">
        <w:rPr>
          <w:sz w:val="28"/>
          <w:szCs w:val="28"/>
        </w:rPr>
        <w:t xml:space="preserve">В связи с этим и оснащение учебного процесса на этой образовательной ступени имеет свои особенности, определяемые как спецификой обучения и воспитания младших обучающихся в целом, так и спецификой курса «Физическая культура» в частности. К физкультурному оборудованию предъявляются педагогические, эстетические и гигиенические требования. </w:t>
      </w:r>
      <w:r>
        <w:rPr>
          <w:sz w:val="28"/>
          <w:szCs w:val="28"/>
        </w:rPr>
        <w:t xml:space="preserve">      </w:t>
      </w:r>
      <w:r w:rsidR="00FD7872" w:rsidRPr="00FD7872">
        <w:rPr>
          <w:sz w:val="28"/>
          <w:szCs w:val="28"/>
        </w:rPr>
        <w:t xml:space="preserve"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 обучающихся; его количество определяется из расчёта активного участия всех детей в процессе занятий. </w:t>
      </w:r>
    </w:p>
    <w:p w14:paraId="455B51FF" w14:textId="77777777" w:rsidR="00FD7872" w:rsidRPr="00AF378E" w:rsidRDefault="00FD7872" w:rsidP="00FD7872">
      <w:pPr>
        <w:pStyle w:val="a3"/>
        <w:rPr>
          <w:sz w:val="28"/>
          <w:szCs w:val="28"/>
        </w:rPr>
      </w:pPr>
      <w:r w:rsidRPr="00FD7872">
        <w:rPr>
          <w:sz w:val="28"/>
          <w:szCs w:val="28"/>
        </w:rPr>
        <w:t xml:space="preserve">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</w:t>
      </w:r>
      <w:r w:rsidRPr="00AF378E">
        <w:rPr>
          <w:sz w:val="28"/>
          <w:szCs w:val="28"/>
        </w:rPr>
        <w:t>Качество снарядов, устойчивость, прочность проверяется учителем перед уроком</w:t>
      </w:r>
      <w:r w:rsidR="00AF378E">
        <w:rPr>
          <w:sz w:val="28"/>
          <w:szCs w:val="28"/>
        </w:rPr>
        <w:t xml:space="preserve">. </w:t>
      </w:r>
      <w:r w:rsidRPr="00AF378E">
        <w:rPr>
          <w:sz w:val="28"/>
          <w:szCs w:val="28"/>
        </w:rPr>
        <w:t xml:space="preserve"> </w:t>
      </w:r>
    </w:p>
    <w:p w14:paraId="5B659035" w14:textId="77777777" w:rsidR="00FD7872" w:rsidRDefault="00FD7872" w:rsidP="00FD7872">
      <w:pPr>
        <w:pStyle w:val="a3"/>
        <w:jc w:val="center"/>
        <w:rPr>
          <w:sz w:val="28"/>
          <w:szCs w:val="28"/>
        </w:rPr>
      </w:pPr>
    </w:p>
    <w:p w14:paraId="625A22A9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36F08C54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454451AD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68FE278C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79400D8F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29550FC7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3F4AFD44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3AE2E77B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2DD721FE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313FCB9D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777324AB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17529DC6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577B6CE6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350DA7B2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67E71FF8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28C251CD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41C8DDBE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51EFABAC" w14:textId="77777777" w:rsidR="002E1122" w:rsidRPr="00AF378E" w:rsidRDefault="002E1122" w:rsidP="00FD7872">
      <w:pPr>
        <w:pStyle w:val="a3"/>
        <w:jc w:val="center"/>
        <w:rPr>
          <w:sz w:val="28"/>
          <w:szCs w:val="28"/>
        </w:rPr>
      </w:pPr>
    </w:p>
    <w:p w14:paraId="7299C3AB" w14:textId="77777777" w:rsidR="002E1122" w:rsidRDefault="0082224D" w:rsidP="002E11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Лето 1 смена июнь, 2026</w:t>
      </w:r>
    </w:p>
    <w:p w14:paraId="0FF45D54" w14:textId="77777777" w:rsidR="002E1122" w:rsidRDefault="002E1122" w:rsidP="002E1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5B7056">
        <w:rPr>
          <w:rFonts w:ascii="Times New Roman" w:hAnsi="Times New Roman" w:cs="Times New Roman"/>
          <w:sz w:val="32"/>
          <w:szCs w:val="32"/>
        </w:rPr>
        <w:t>Календарно - тематическое планирование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5B705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</w:r>
      <w:r w:rsidRPr="005B7056">
        <w:rPr>
          <w:rFonts w:ascii="Times New Roman" w:hAnsi="Times New Roman" w:cs="Times New Roman"/>
          <w:sz w:val="32"/>
          <w:szCs w:val="32"/>
        </w:rPr>
        <w:t>Кружок «Подвижные игры»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  <w:t>Руководитель: Токарева Ю.П.</w:t>
      </w:r>
    </w:p>
    <w:p w14:paraId="2CAD09B4" w14:textId="77777777" w:rsidR="002E1122" w:rsidRDefault="002E1122" w:rsidP="002E11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59FBFC" w14:textId="77777777" w:rsidR="002E1122" w:rsidRPr="005B7056" w:rsidRDefault="002E1122" w:rsidP="002E112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056"/>
        <w:gridCol w:w="7513"/>
      </w:tblGrid>
      <w:tr w:rsidR="002E1122" w14:paraId="28A4A9C2" w14:textId="77777777" w:rsidTr="005C3FA9">
        <w:tc>
          <w:tcPr>
            <w:tcW w:w="959" w:type="dxa"/>
          </w:tcPr>
          <w:p w14:paraId="6824B1DC" w14:textId="77777777" w:rsidR="002E1122" w:rsidRPr="0012504F" w:rsidRDefault="002E1122" w:rsidP="005C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56" w:type="dxa"/>
          </w:tcPr>
          <w:p w14:paraId="62C8316B" w14:textId="77777777" w:rsidR="002E1122" w:rsidRPr="0012504F" w:rsidRDefault="002E1122" w:rsidP="005C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513" w:type="dxa"/>
          </w:tcPr>
          <w:p w14:paraId="351CB04F" w14:textId="77777777" w:rsidR="002E1122" w:rsidRPr="0012504F" w:rsidRDefault="002E1122" w:rsidP="005C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04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2E1122" w14:paraId="00DA5FC1" w14:textId="77777777" w:rsidTr="005C3FA9">
        <w:tc>
          <w:tcPr>
            <w:tcW w:w="959" w:type="dxa"/>
            <w:vMerge w:val="restart"/>
          </w:tcPr>
          <w:p w14:paraId="50112FE6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Merge w:val="restart"/>
          </w:tcPr>
          <w:p w14:paraId="3E675BC7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01.06.26</w:t>
            </w:r>
          </w:p>
        </w:tc>
        <w:tc>
          <w:tcPr>
            <w:tcW w:w="7513" w:type="dxa"/>
          </w:tcPr>
          <w:p w14:paraId="1E38B73D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занятиях</w:t>
            </w:r>
          </w:p>
        </w:tc>
      </w:tr>
      <w:tr w:rsidR="002E1122" w14:paraId="215C6090" w14:textId="77777777" w:rsidTr="005C3FA9">
        <w:tc>
          <w:tcPr>
            <w:tcW w:w="959" w:type="dxa"/>
            <w:vMerge/>
          </w:tcPr>
          <w:p w14:paraId="54981241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90128B8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C840FBB" w14:textId="77777777" w:rsidR="002E1122" w:rsidRPr="005B7056" w:rsidRDefault="002E1122" w:rsidP="0082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элементами </w:t>
            </w:r>
            <w:r w:rsidR="0082224D">
              <w:rPr>
                <w:rFonts w:ascii="Times New Roman" w:hAnsi="Times New Roman" w:cs="Times New Roman"/>
                <w:sz w:val="28"/>
                <w:szCs w:val="28"/>
              </w:rPr>
              <w:t>бега «</w:t>
            </w:r>
            <w:proofErr w:type="spellStart"/>
            <w:r w:rsidR="0082224D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="008222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E1122" w14:paraId="14AE6830" w14:textId="77777777" w:rsidTr="005C3FA9">
        <w:tc>
          <w:tcPr>
            <w:tcW w:w="959" w:type="dxa"/>
          </w:tcPr>
          <w:p w14:paraId="6FF12FE1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12C6B417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02.06.26</w:t>
            </w:r>
          </w:p>
        </w:tc>
        <w:tc>
          <w:tcPr>
            <w:tcW w:w="7513" w:type="dxa"/>
          </w:tcPr>
          <w:p w14:paraId="6BF798D1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Подвижны</w:t>
            </w:r>
            <w:r w:rsidR="0082224D">
              <w:rPr>
                <w:rFonts w:ascii="Times New Roman" w:hAnsi="Times New Roman" w:cs="Times New Roman"/>
                <w:sz w:val="28"/>
                <w:szCs w:val="28"/>
              </w:rPr>
              <w:t>е игры на развитие быстроты «Хитрая лиса», «Перестрелка»</w:t>
            </w:r>
          </w:p>
        </w:tc>
      </w:tr>
      <w:tr w:rsidR="002E1122" w14:paraId="678FD3F8" w14:textId="77777777" w:rsidTr="005C3FA9">
        <w:trPr>
          <w:trHeight w:val="654"/>
        </w:trPr>
        <w:tc>
          <w:tcPr>
            <w:tcW w:w="959" w:type="dxa"/>
          </w:tcPr>
          <w:p w14:paraId="01DFC066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14:paraId="7FE4BD0D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03.06.26</w:t>
            </w:r>
          </w:p>
        </w:tc>
        <w:tc>
          <w:tcPr>
            <w:tcW w:w="7513" w:type="dxa"/>
          </w:tcPr>
          <w:p w14:paraId="05359E2E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ловкости</w:t>
            </w:r>
          </w:p>
          <w:p w14:paraId="7501F7E4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Прохождение полосы препятствий (6 станций)</w:t>
            </w:r>
          </w:p>
        </w:tc>
      </w:tr>
      <w:tr w:rsidR="002E1122" w14:paraId="608A33B4" w14:textId="77777777" w:rsidTr="005C3FA9">
        <w:tc>
          <w:tcPr>
            <w:tcW w:w="959" w:type="dxa"/>
          </w:tcPr>
          <w:p w14:paraId="13C3D1E6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5A58213F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04.06.26</w:t>
            </w:r>
          </w:p>
        </w:tc>
        <w:tc>
          <w:tcPr>
            <w:tcW w:w="7513" w:type="dxa"/>
          </w:tcPr>
          <w:p w14:paraId="02004CAD" w14:textId="77777777" w:rsidR="002E1122" w:rsidRPr="005B7056" w:rsidRDefault="0082224D" w:rsidP="0082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- эстафеты.</w:t>
            </w:r>
          </w:p>
        </w:tc>
      </w:tr>
      <w:tr w:rsidR="002E1122" w14:paraId="4F853075" w14:textId="77777777" w:rsidTr="005C3FA9">
        <w:tc>
          <w:tcPr>
            <w:tcW w:w="959" w:type="dxa"/>
          </w:tcPr>
          <w:p w14:paraId="30EE7CB3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14:paraId="4832B69E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05.06.26</w:t>
            </w:r>
          </w:p>
        </w:tc>
        <w:tc>
          <w:tcPr>
            <w:tcW w:w="7513" w:type="dxa"/>
          </w:tcPr>
          <w:p w14:paraId="5C94B233" w14:textId="77777777" w:rsidR="002E1122" w:rsidRPr="005B7056" w:rsidRDefault="0082224D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 «Снайпер», «Пионербол»</w:t>
            </w:r>
          </w:p>
        </w:tc>
      </w:tr>
      <w:tr w:rsidR="002E1122" w14:paraId="75E2F14A" w14:textId="77777777" w:rsidTr="005C3FA9">
        <w:tc>
          <w:tcPr>
            <w:tcW w:w="959" w:type="dxa"/>
          </w:tcPr>
          <w:p w14:paraId="43A0E1DA" w14:textId="77777777" w:rsidR="002E1122" w:rsidRDefault="0082224D" w:rsidP="0082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14:paraId="0E0550E0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</w:p>
        </w:tc>
        <w:tc>
          <w:tcPr>
            <w:tcW w:w="7513" w:type="dxa"/>
          </w:tcPr>
          <w:p w14:paraId="7CFC4B55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Нанайские подвижные игры</w:t>
            </w:r>
          </w:p>
        </w:tc>
      </w:tr>
      <w:tr w:rsidR="002E1122" w14:paraId="2D52053C" w14:textId="77777777" w:rsidTr="005C3FA9">
        <w:trPr>
          <w:trHeight w:val="654"/>
        </w:trPr>
        <w:tc>
          <w:tcPr>
            <w:tcW w:w="959" w:type="dxa"/>
          </w:tcPr>
          <w:p w14:paraId="1E4F9600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14:paraId="6E3A4A0D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09.06.26</w:t>
            </w:r>
          </w:p>
        </w:tc>
        <w:tc>
          <w:tcPr>
            <w:tcW w:w="7513" w:type="dxa"/>
          </w:tcPr>
          <w:p w14:paraId="4D37BC93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Прыжки на скакалке за 30 сек., 1 мин.</w:t>
            </w:r>
          </w:p>
          <w:p w14:paraId="6E4A23F3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 и забавы</w:t>
            </w:r>
          </w:p>
        </w:tc>
      </w:tr>
      <w:tr w:rsidR="002E1122" w14:paraId="64759768" w14:textId="77777777" w:rsidTr="005C3FA9">
        <w:tc>
          <w:tcPr>
            <w:tcW w:w="959" w:type="dxa"/>
          </w:tcPr>
          <w:p w14:paraId="3E9F8E43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14:paraId="0A21746A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10.06.26</w:t>
            </w:r>
          </w:p>
        </w:tc>
        <w:tc>
          <w:tcPr>
            <w:tcW w:w="7513" w:type="dxa"/>
          </w:tcPr>
          <w:p w14:paraId="407BB257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Старинные подвижные игры «Чижик», «Намотай ленту»</w:t>
            </w:r>
          </w:p>
        </w:tc>
      </w:tr>
      <w:tr w:rsidR="002E1122" w14:paraId="64AC6219" w14:textId="77777777" w:rsidTr="005C3FA9">
        <w:trPr>
          <w:trHeight w:val="644"/>
        </w:trPr>
        <w:tc>
          <w:tcPr>
            <w:tcW w:w="959" w:type="dxa"/>
          </w:tcPr>
          <w:p w14:paraId="0E3E6EE4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14:paraId="0C30C8D8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11.06.26</w:t>
            </w:r>
          </w:p>
        </w:tc>
        <w:tc>
          <w:tcPr>
            <w:tcW w:w="7513" w:type="dxa"/>
          </w:tcPr>
          <w:p w14:paraId="4695B9CB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Профилактика травматизма.</w:t>
            </w:r>
          </w:p>
          <w:p w14:paraId="79058AD7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Русские игровые традиции.</w:t>
            </w:r>
          </w:p>
        </w:tc>
      </w:tr>
      <w:tr w:rsidR="002E1122" w14:paraId="3763A0C6" w14:textId="77777777" w:rsidTr="005C3FA9">
        <w:tc>
          <w:tcPr>
            <w:tcW w:w="959" w:type="dxa"/>
          </w:tcPr>
          <w:p w14:paraId="443C4CFF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14:paraId="5862AC66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15.06.26</w:t>
            </w:r>
          </w:p>
        </w:tc>
        <w:tc>
          <w:tcPr>
            <w:tcW w:w="7513" w:type="dxa"/>
          </w:tcPr>
          <w:p w14:paraId="5C7CB61F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командные эстафеты.</w:t>
            </w:r>
            <w:r w:rsidR="0082224D">
              <w:rPr>
                <w:rFonts w:ascii="Times New Roman" w:hAnsi="Times New Roman" w:cs="Times New Roman"/>
                <w:sz w:val="28"/>
                <w:szCs w:val="28"/>
              </w:rPr>
              <w:t xml:space="preserve"> Весёлые старты.</w:t>
            </w:r>
          </w:p>
        </w:tc>
      </w:tr>
      <w:tr w:rsidR="002E1122" w14:paraId="51E64001" w14:textId="77777777" w:rsidTr="005C3FA9">
        <w:tc>
          <w:tcPr>
            <w:tcW w:w="959" w:type="dxa"/>
          </w:tcPr>
          <w:p w14:paraId="041B99C9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</w:tcPr>
          <w:p w14:paraId="31E75CEE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16.06.26</w:t>
            </w:r>
          </w:p>
        </w:tc>
        <w:tc>
          <w:tcPr>
            <w:tcW w:w="7513" w:type="dxa"/>
          </w:tcPr>
          <w:p w14:paraId="13E4F70C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 xml:space="preserve"> догонялки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станциям (5 станций). Игры.</w:t>
            </w:r>
          </w:p>
        </w:tc>
      </w:tr>
      <w:tr w:rsidR="002E1122" w14:paraId="3E107DDF" w14:textId="77777777" w:rsidTr="005C3FA9">
        <w:tc>
          <w:tcPr>
            <w:tcW w:w="959" w:type="dxa"/>
          </w:tcPr>
          <w:p w14:paraId="09324C7F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14:paraId="69AD475A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17.06.26</w:t>
            </w:r>
          </w:p>
        </w:tc>
        <w:tc>
          <w:tcPr>
            <w:tcW w:w="7513" w:type="dxa"/>
          </w:tcPr>
          <w:p w14:paraId="37972FC6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Игры со скакалкой. «</w:t>
            </w:r>
            <w:proofErr w:type="spellStart"/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Кружилиха</w:t>
            </w:r>
            <w:proofErr w:type="spellEnd"/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Прыжки через резинку.</w:t>
            </w:r>
          </w:p>
        </w:tc>
      </w:tr>
      <w:tr w:rsidR="002E1122" w14:paraId="20EA4510" w14:textId="77777777" w:rsidTr="005C3FA9">
        <w:tc>
          <w:tcPr>
            <w:tcW w:w="959" w:type="dxa"/>
          </w:tcPr>
          <w:p w14:paraId="19B99DAB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14:paraId="00E271CE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18.06.26</w:t>
            </w:r>
          </w:p>
        </w:tc>
        <w:tc>
          <w:tcPr>
            <w:tcW w:w="7513" w:type="dxa"/>
          </w:tcPr>
          <w:p w14:paraId="0A34A6A9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Мини футбол</w:t>
            </w:r>
            <w:r w:rsidR="0082224D">
              <w:rPr>
                <w:rFonts w:ascii="Times New Roman" w:hAnsi="Times New Roman" w:cs="Times New Roman"/>
                <w:sz w:val="28"/>
                <w:szCs w:val="28"/>
              </w:rPr>
              <w:t>, Стрит-бол</w:t>
            </w:r>
          </w:p>
        </w:tc>
      </w:tr>
      <w:tr w:rsidR="002E1122" w14:paraId="7ED8763C" w14:textId="77777777" w:rsidTr="005C3FA9">
        <w:tc>
          <w:tcPr>
            <w:tcW w:w="959" w:type="dxa"/>
          </w:tcPr>
          <w:p w14:paraId="56684779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14:paraId="798AC82E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19.06.26</w:t>
            </w:r>
          </w:p>
        </w:tc>
        <w:tc>
          <w:tcPr>
            <w:tcW w:w="7513" w:type="dxa"/>
          </w:tcPr>
          <w:p w14:paraId="5C2E7F5A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Подвижная игра «Ринго-Ринго»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«Пионербол»</w:t>
            </w:r>
          </w:p>
        </w:tc>
      </w:tr>
      <w:tr w:rsidR="002E1122" w14:paraId="3E28356F" w14:textId="77777777" w:rsidTr="0082224D">
        <w:trPr>
          <w:trHeight w:val="701"/>
        </w:trPr>
        <w:tc>
          <w:tcPr>
            <w:tcW w:w="959" w:type="dxa"/>
          </w:tcPr>
          <w:p w14:paraId="513CD422" w14:textId="77777777" w:rsidR="002E1122" w:rsidRDefault="002E1122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14:paraId="25A2EB67" w14:textId="77777777" w:rsidR="002E1122" w:rsidRDefault="0082224D" w:rsidP="005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22.06.26</w:t>
            </w:r>
          </w:p>
        </w:tc>
        <w:tc>
          <w:tcPr>
            <w:tcW w:w="7513" w:type="dxa"/>
          </w:tcPr>
          <w:p w14:paraId="762D9A18" w14:textId="77777777" w:rsidR="002E1122" w:rsidRPr="005B7056" w:rsidRDefault="002E1122" w:rsidP="005C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Игра с мячом «Пионербол»</w:t>
            </w:r>
          </w:p>
          <w:p w14:paraId="4E7D7617" w14:textId="77777777" w:rsidR="002E1122" w:rsidRPr="005B7056" w:rsidRDefault="002E1122" w:rsidP="0082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56">
              <w:rPr>
                <w:rFonts w:ascii="Times New Roman" w:hAnsi="Times New Roman" w:cs="Times New Roman"/>
                <w:sz w:val="28"/>
                <w:szCs w:val="28"/>
              </w:rPr>
              <w:t>Прохождение полосы препятствий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2796BE70" w14:textId="77777777" w:rsidR="002E1122" w:rsidRDefault="002E1122" w:rsidP="002E1122">
      <w:pPr>
        <w:rPr>
          <w:rFonts w:ascii="Times New Roman" w:hAnsi="Times New Roman" w:cs="Times New Roman"/>
          <w:sz w:val="24"/>
          <w:szCs w:val="24"/>
        </w:rPr>
      </w:pPr>
    </w:p>
    <w:p w14:paraId="5D14A3BB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7BDA1CFD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799710DD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336EF156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422D3E3E" w14:textId="77777777" w:rsidR="002E1122" w:rsidRDefault="002E1122" w:rsidP="00FD7872">
      <w:pPr>
        <w:pStyle w:val="a3"/>
        <w:jc w:val="center"/>
        <w:rPr>
          <w:sz w:val="28"/>
          <w:szCs w:val="28"/>
        </w:rPr>
      </w:pPr>
    </w:p>
    <w:p w14:paraId="5CB9ADBC" w14:textId="77777777" w:rsidR="00FD7872" w:rsidRPr="00FD7872" w:rsidRDefault="00FD7872" w:rsidP="00FD7872">
      <w:pPr>
        <w:pStyle w:val="a3"/>
        <w:jc w:val="center"/>
        <w:rPr>
          <w:sz w:val="28"/>
          <w:szCs w:val="28"/>
        </w:rPr>
      </w:pPr>
      <w:r w:rsidRPr="00FD7872">
        <w:rPr>
          <w:sz w:val="28"/>
          <w:szCs w:val="28"/>
        </w:rPr>
        <w:t>Методические пособия</w:t>
      </w:r>
    </w:p>
    <w:p w14:paraId="5A4ADDA3" w14:textId="77777777" w:rsidR="00FD7872" w:rsidRPr="00FD7872" w:rsidRDefault="00AF378E" w:rsidP="00FD7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72" w:rsidRPr="00FD7872">
        <w:rPr>
          <w:sz w:val="28"/>
          <w:szCs w:val="28"/>
        </w:rPr>
        <w:t xml:space="preserve">Примерная основная образовательная программа. В 2-х книгах.  Программа отдельных предметов для начальной школы /Под науч. ред. Д.И. </w:t>
      </w:r>
      <w:proofErr w:type="spellStart"/>
      <w:r w:rsidR="00FD7872" w:rsidRPr="00FD7872">
        <w:rPr>
          <w:sz w:val="28"/>
          <w:szCs w:val="28"/>
        </w:rPr>
        <w:t>Фельдштейна</w:t>
      </w:r>
      <w:proofErr w:type="spellEnd"/>
      <w:r w:rsidR="00FD7872" w:rsidRPr="00FD7872">
        <w:rPr>
          <w:sz w:val="28"/>
          <w:szCs w:val="28"/>
        </w:rPr>
        <w:t>- и</w:t>
      </w:r>
      <w:r w:rsidR="006C7F70">
        <w:rPr>
          <w:sz w:val="28"/>
          <w:szCs w:val="28"/>
        </w:rPr>
        <w:t xml:space="preserve">зд. 2-е, </w:t>
      </w:r>
      <w:proofErr w:type="spellStart"/>
      <w:r w:rsidR="006C7F70">
        <w:rPr>
          <w:sz w:val="28"/>
          <w:szCs w:val="28"/>
        </w:rPr>
        <w:t>испр</w:t>
      </w:r>
      <w:proofErr w:type="spellEnd"/>
      <w:r w:rsidR="006C7F70">
        <w:rPr>
          <w:sz w:val="28"/>
          <w:szCs w:val="28"/>
        </w:rPr>
        <w:t xml:space="preserve">.- М.: </w:t>
      </w:r>
      <w:proofErr w:type="spellStart"/>
      <w:r w:rsidR="006C7F70">
        <w:rPr>
          <w:sz w:val="28"/>
          <w:szCs w:val="28"/>
        </w:rPr>
        <w:t>Баласс</w:t>
      </w:r>
      <w:proofErr w:type="spellEnd"/>
      <w:r w:rsidR="006C7F70">
        <w:rPr>
          <w:sz w:val="28"/>
          <w:szCs w:val="28"/>
        </w:rPr>
        <w:t>, 2019</w:t>
      </w:r>
      <w:r w:rsidR="00FD7872" w:rsidRPr="00FD7872">
        <w:rPr>
          <w:sz w:val="28"/>
          <w:szCs w:val="28"/>
        </w:rPr>
        <w:t>.- 432с.</w:t>
      </w:r>
      <w:r>
        <w:rPr>
          <w:sz w:val="28"/>
          <w:szCs w:val="28"/>
        </w:rPr>
        <w:br/>
      </w:r>
      <w:r w:rsidR="00FD7872" w:rsidRPr="00FD7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D7872" w:rsidRPr="00FD7872">
        <w:rPr>
          <w:sz w:val="28"/>
          <w:szCs w:val="28"/>
        </w:rPr>
        <w:t xml:space="preserve">Подвижные игры и </w:t>
      </w:r>
      <w:proofErr w:type="spellStart"/>
      <w:r w:rsidR="00FD7872" w:rsidRPr="00FD7872">
        <w:rPr>
          <w:sz w:val="28"/>
          <w:szCs w:val="28"/>
        </w:rPr>
        <w:t>физминутки</w:t>
      </w:r>
      <w:proofErr w:type="spellEnd"/>
      <w:r w:rsidR="00FD7872" w:rsidRPr="00FD7872">
        <w:rPr>
          <w:sz w:val="28"/>
          <w:szCs w:val="28"/>
        </w:rPr>
        <w:t xml:space="preserve"> в начальной школе. Методическое пособие / О.А. Степанова. - М.: </w:t>
      </w:r>
      <w:proofErr w:type="spellStart"/>
      <w:r w:rsidR="00FD7872" w:rsidRPr="00FD7872">
        <w:rPr>
          <w:sz w:val="28"/>
          <w:szCs w:val="28"/>
        </w:rPr>
        <w:t>Баласс</w:t>
      </w:r>
      <w:proofErr w:type="spellEnd"/>
      <w:r w:rsidR="00FD7872" w:rsidRPr="00FD7872">
        <w:rPr>
          <w:sz w:val="28"/>
          <w:szCs w:val="28"/>
        </w:rPr>
        <w:t xml:space="preserve">, 2012. - С. 128. </w:t>
      </w:r>
      <w:r w:rsidR="00FD7872" w:rsidRPr="00FD7872">
        <w:rPr>
          <w:sz w:val="28"/>
          <w:szCs w:val="28"/>
        </w:rPr>
        <w:br/>
        <w:t>Образовательная система «Школа 2100», серия «Методическая библиотека учителя начальной школы».</w:t>
      </w:r>
      <w:r w:rsidR="00FD7872" w:rsidRPr="00FD7872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- </w:t>
      </w:r>
      <w:r w:rsidR="00FD7872" w:rsidRPr="00FD7872">
        <w:rPr>
          <w:sz w:val="28"/>
          <w:szCs w:val="28"/>
        </w:rPr>
        <w:t xml:space="preserve">В. И. Лях Физическая культура. Рабочие программы. 1-4 классы: пособие для учителей образовательных учреждений. М. Просвещение, 2012 год. </w:t>
      </w:r>
      <w:r w:rsidR="00FD7872" w:rsidRPr="00FD7872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FD7872" w:rsidRPr="00FD7872">
        <w:rPr>
          <w:sz w:val="28"/>
          <w:szCs w:val="28"/>
        </w:rPr>
        <w:t xml:space="preserve">Е.М. Елизарова Физическая культура 2-4 классы: уроки двигательной </w:t>
      </w:r>
      <w:r w:rsidR="00FD7872" w:rsidRPr="00FD7872">
        <w:rPr>
          <w:sz w:val="28"/>
          <w:szCs w:val="28"/>
        </w:rPr>
        <w:lastRenderedPageBreak/>
        <w:t xml:space="preserve">активности (в соответствии с ФГСО) Волгоград, Учитель 2013 год. </w:t>
      </w:r>
      <w:r w:rsidR="00FD7872" w:rsidRPr="00FD7872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FD7872" w:rsidRPr="00FD7872">
        <w:rPr>
          <w:sz w:val="28"/>
          <w:szCs w:val="28"/>
        </w:rPr>
        <w:t xml:space="preserve">Г.А. Воронина  Программа регионального компонента «Основы развития двигательной активности младших школьников. Киров, КИПК и </w:t>
      </w:r>
      <w:proofErr w:type="gramStart"/>
      <w:r w:rsidR="00FD7872" w:rsidRPr="00FD7872">
        <w:rPr>
          <w:sz w:val="28"/>
          <w:szCs w:val="28"/>
        </w:rPr>
        <w:t>ПРО ,</w:t>
      </w:r>
      <w:proofErr w:type="gramEnd"/>
      <w:r w:rsidR="00FD7872" w:rsidRPr="00FD7872">
        <w:rPr>
          <w:sz w:val="28"/>
          <w:szCs w:val="28"/>
        </w:rPr>
        <w:t xml:space="preserve"> 2007 г. </w:t>
      </w:r>
      <w:r w:rsidR="00FD7872" w:rsidRPr="00FD7872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FD7872" w:rsidRPr="00FD7872">
        <w:rPr>
          <w:sz w:val="28"/>
          <w:szCs w:val="28"/>
        </w:rPr>
        <w:t>В.Ф. Феоктистова «К здоровью через движение: рекомендации, развивающие игры, комплексы упра</w:t>
      </w:r>
      <w:r w:rsidR="006C7F70">
        <w:rPr>
          <w:sz w:val="28"/>
          <w:szCs w:val="28"/>
        </w:rPr>
        <w:t>жнений" Волгоград, Учитель, 2018</w:t>
      </w:r>
      <w:r w:rsidR="00FD7872" w:rsidRPr="00FD7872">
        <w:rPr>
          <w:sz w:val="28"/>
          <w:szCs w:val="28"/>
        </w:rPr>
        <w:t xml:space="preserve"> год</w:t>
      </w:r>
    </w:p>
    <w:p w14:paraId="052595FA" w14:textId="77777777" w:rsidR="0057510A" w:rsidRPr="00FD7872" w:rsidRDefault="0057510A">
      <w:pPr>
        <w:rPr>
          <w:rFonts w:ascii="Times New Roman" w:hAnsi="Times New Roman" w:cs="Times New Roman"/>
          <w:sz w:val="28"/>
          <w:szCs w:val="28"/>
        </w:rPr>
      </w:pPr>
    </w:p>
    <w:sectPr w:rsidR="0057510A" w:rsidRPr="00FD7872" w:rsidSect="00F261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72"/>
    <w:rsid w:val="002E1122"/>
    <w:rsid w:val="0057510A"/>
    <w:rsid w:val="006C7F70"/>
    <w:rsid w:val="0082224D"/>
    <w:rsid w:val="0084172F"/>
    <w:rsid w:val="00AF378E"/>
    <w:rsid w:val="00E335E0"/>
    <w:rsid w:val="00F261F6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0247"/>
  <w15:docId w15:val="{2B3B81B7-602A-4969-9470-DA52A11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1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E11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0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6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02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4240">
                                                              <w:marLeft w:val="0"/>
                                                              <w:marRight w:val="-27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9</cp:revision>
  <cp:lastPrinted>2025-05-27T11:02:00Z</cp:lastPrinted>
  <dcterms:created xsi:type="dcterms:W3CDTF">2019-05-14T12:47:00Z</dcterms:created>
  <dcterms:modified xsi:type="dcterms:W3CDTF">2026-06-07T21:26:00Z</dcterms:modified>
</cp:coreProperties>
</file>