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00A2" w14:textId="77777777" w:rsidR="000159A5" w:rsidRPr="00DB7DB2" w:rsidRDefault="000159A5" w:rsidP="000159A5">
      <w:pPr>
        <w:jc w:val="center"/>
        <w:rPr>
          <w:sz w:val="24"/>
          <w:szCs w:val="24"/>
        </w:rPr>
      </w:pPr>
      <w:r w:rsidRPr="00DB7DB2">
        <w:rPr>
          <w:sz w:val="24"/>
          <w:szCs w:val="24"/>
        </w:rPr>
        <w:t>График питания</w:t>
      </w:r>
    </w:p>
    <w:p w14:paraId="16CBED98" w14:textId="77777777" w:rsidR="000159A5" w:rsidRPr="00DB7DB2" w:rsidRDefault="000159A5" w:rsidP="000159A5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474"/>
      </w:tblGrid>
      <w:tr w:rsidR="000159A5" w:rsidRPr="00DB7DB2" w14:paraId="7AB570FB" w14:textId="77777777" w:rsidTr="00A8240F">
        <w:tc>
          <w:tcPr>
            <w:tcW w:w="2235" w:type="dxa"/>
          </w:tcPr>
          <w:p w14:paraId="2866902D" w14:textId="77777777" w:rsidR="000159A5" w:rsidRPr="00DB7DB2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 xml:space="preserve">Время </w:t>
            </w:r>
          </w:p>
          <w:p w14:paraId="01B5E26C" w14:textId="77777777" w:rsidR="000159A5" w:rsidRPr="00DB7DB2" w:rsidRDefault="000159A5" w:rsidP="00A8240F">
            <w:pPr>
              <w:rPr>
                <w:sz w:val="24"/>
                <w:szCs w:val="24"/>
              </w:rPr>
            </w:pPr>
          </w:p>
        </w:tc>
        <w:tc>
          <w:tcPr>
            <w:tcW w:w="5474" w:type="dxa"/>
          </w:tcPr>
          <w:p w14:paraId="39BBF511" w14:textId="77777777" w:rsidR="000159A5" w:rsidRPr="00DB7DB2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 xml:space="preserve">Классы </w:t>
            </w:r>
          </w:p>
        </w:tc>
      </w:tr>
      <w:tr w:rsidR="000159A5" w:rsidRPr="00DB7DB2" w14:paraId="5000EB12" w14:textId="77777777" w:rsidTr="00A8240F">
        <w:tc>
          <w:tcPr>
            <w:tcW w:w="2235" w:type="dxa"/>
          </w:tcPr>
          <w:p w14:paraId="1DBC3BEE" w14:textId="52F39939" w:rsidR="000159A5" w:rsidRPr="00DB7DB2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>9.15</w:t>
            </w:r>
          </w:p>
        </w:tc>
        <w:tc>
          <w:tcPr>
            <w:tcW w:w="5474" w:type="dxa"/>
          </w:tcPr>
          <w:p w14:paraId="5953DEEB" w14:textId="1A82EDDF" w:rsidR="000159A5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B7DB2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1</w:t>
            </w:r>
            <w:r w:rsidRPr="00DB7DB2">
              <w:rPr>
                <w:sz w:val="24"/>
                <w:szCs w:val="24"/>
              </w:rPr>
              <w:t xml:space="preserve">Б, </w:t>
            </w:r>
            <w:r>
              <w:rPr>
                <w:sz w:val="24"/>
                <w:szCs w:val="24"/>
              </w:rPr>
              <w:t>1</w:t>
            </w:r>
            <w:r w:rsidRPr="00DB7DB2">
              <w:rPr>
                <w:sz w:val="24"/>
                <w:szCs w:val="24"/>
              </w:rPr>
              <w:t xml:space="preserve">В, </w:t>
            </w:r>
            <w:r>
              <w:rPr>
                <w:sz w:val="24"/>
                <w:szCs w:val="24"/>
              </w:rPr>
              <w:t>4</w:t>
            </w:r>
            <w:r w:rsidRPr="00DB7DB2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4</w:t>
            </w:r>
            <w:r w:rsidRPr="00DB7DB2">
              <w:rPr>
                <w:sz w:val="24"/>
                <w:szCs w:val="24"/>
              </w:rPr>
              <w:t xml:space="preserve">Б, </w:t>
            </w:r>
            <w:r>
              <w:rPr>
                <w:sz w:val="24"/>
                <w:szCs w:val="24"/>
              </w:rPr>
              <w:t>4</w:t>
            </w:r>
            <w:r w:rsidRPr="00DB7DB2">
              <w:rPr>
                <w:sz w:val="24"/>
                <w:szCs w:val="24"/>
              </w:rPr>
              <w:t>В</w:t>
            </w:r>
          </w:p>
          <w:p w14:paraId="019BC5D3" w14:textId="77777777" w:rsidR="000159A5" w:rsidRPr="00DB7DB2" w:rsidRDefault="000159A5" w:rsidP="00A8240F">
            <w:pPr>
              <w:rPr>
                <w:sz w:val="24"/>
                <w:szCs w:val="24"/>
              </w:rPr>
            </w:pPr>
          </w:p>
        </w:tc>
      </w:tr>
      <w:tr w:rsidR="000159A5" w:rsidRPr="00DB7DB2" w14:paraId="7FBE7A05" w14:textId="77777777" w:rsidTr="00A8240F">
        <w:tc>
          <w:tcPr>
            <w:tcW w:w="2235" w:type="dxa"/>
          </w:tcPr>
          <w:p w14:paraId="4E46ECF4" w14:textId="147B6C6B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.35</w:t>
            </w:r>
          </w:p>
        </w:tc>
        <w:tc>
          <w:tcPr>
            <w:tcW w:w="5474" w:type="dxa"/>
          </w:tcPr>
          <w:p w14:paraId="11FD22A9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372774F4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  <w:tr w:rsidR="000159A5" w:rsidRPr="00DB7DB2" w14:paraId="07DADC46" w14:textId="77777777" w:rsidTr="00A8240F">
        <w:tc>
          <w:tcPr>
            <w:tcW w:w="2235" w:type="dxa"/>
          </w:tcPr>
          <w:p w14:paraId="495C19A9" w14:textId="535EB174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474" w:type="dxa"/>
          </w:tcPr>
          <w:p w14:paraId="6D514E5F" w14:textId="5DB466D0" w:rsidR="000159A5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B7DB2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3</w:t>
            </w:r>
            <w:r w:rsidRPr="00DB7DB2">
              <w:rPr>
                <w:sz w:val="24"/>
                <w:szCs w:val="24"/>
              </w:rPr>
              <w:t xml:space="preserve">Б, </w:t>
            </w:r>
            <w:r>
              <w:rPr>
                <w:sz w:val="24"/>
                <w:szCs w:val="24"/>
              </w:rPr>
              <w:t>5А</w:t>
            </w:r>
            <w:r>
              <w:rPr>
                <w:sz w:val="24"/>
                <w:szCs w:val="24"/>
              </w:rPr>
              <w:t>,</w:t>
            </w:r>
            <w:r w:rsidRPr="00DB7D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5Б, 5В</w:t>
            </w:r>
            <w:r w:rsidRPr="00DB7D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DB7DB2">
              <w:rPr>
                <w:sz w:val="24"/>
                <w:szCs w:val="24"/>
              </w:rPr>
              <w:t xml:space="preserve">6А, 6Б, </w:t>
            </w:r>
            <w:r>
              <w:rPr>
                <w:sz w:val="24"/>
                <w:szCs w:val="24"/>
              </w:rPr>
              <w:t>6В</w:t>
            </w:r>
          </w:p>
          <w:p w14:paraId="63387484" w14:textId="6CD9168C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Разделение зон        Разделение зон</w:t>
            </w:r>
          </w:p>
        </w:tc>
      </w:tr>
      <w:tr w:rsidR="000159A5" w:rsidRPr="00DB7DB2" w14:paraId="7AE3B8FF" w14:textId="77777777" w:rsidTr="00A8240F">
        <w:tc>
          <w:tcPr>
            <w:tcW w:w="2235" w:type="dxa"/>
          </w:tcPr>
          <w:p w14:paraId="7241279E" w14:textId="41FB93B6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5474" w:type="dxa"/>
          </w:tcPr>
          <w:p w14:paraId="4899CF76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4FB8AD78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  <w:tr w:rsidR="000159A5" w:rsidRPr="00DB7DB2" w14:paraId="11A16964" w14:textId="77777777" w:rsidTr="00A8240F">
        <w:tc>
          <w:tcPr>
            <w:tcW w:w="2235" w:type="dxa"/>
          </w:tcPr>
          <w:p w14:paraId="0D3CF7C4" w14:textId="3537DB60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5474" w:type="dxa"/>
          </w:tcPr>
          <w:p w14:paraId="76F9C7AE" w14:textId="128D4EF4" w:rsidR="000159A5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B7DB2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7</w:t>
            </w:r>
            <w:r w:rsidRPr="00DB7DB2">
              <w:rPr>
                <w:sz w:val="24"/>
                <w:szCs w:val="24"/>
              </w:rPr>
              <w:t xml:space="preserve">Б, </w:t>
            </w:r>
            <w:r>
              <w:rPr>
                <w:sz w:val="24"/>
                <w:szCs w:val="24"/>
              </w:rPr>
              <w:t xml:space="preserve">8А, 8Б, </w:t>
            </w:r>
            <w:r w:rsidRPr="00DB7DB2">
              <w:rPr>
                <w:sz w:val="24"/>
                <w:szCs w:val="24"/>
              </w:rPr>
              <w:t>9А, 9Б, 10А, 11А</w:t>
            </w:r>
          </w:p>
          <w:p w14:paraId="676E683A" w14:textId="77777777" w:rsidR="000159A5" w:rsidRPr="00DB7DB2" w:rsidRDefault="000159A5" w:rsidP="00A8240F">
            <w:pPr>
              <w:rPr>
                <w:sz w:val="24"/>
                <w:szCs w:val="24"/>
              </w:rPr>
            </w:pPr>
          </w:p>
        </w:tc>
      </w:tr>
      <w:tr w:rsidR="000159A5" w:rsidRPr="00DB7DB2" w14:paraId="5B840090" w14:textId="77777777" w:rsidTr="00A8240F">
        <w:tc>
          <w:tcPr>
            <w:tcW w:w="2235" w:type="dxa"/>
          </w:tcPr>
          <w:p w14:paraId="7854DF84" w14:textId="29751077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474" w:type="dxa"/>
          </w:tcPr>
          <w:p w14:paraId="6B0FC203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5692DF0E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  <w:tr w:rsidR="000159A5" w:rsidRPr="00DB7DB2" w14:paraId="6A363405" w14:textId="77777777" w:rsidTr="00A8240F">
        <w:tc>
          <w:tcPr>
            <w:tcW w:w="2235" w:type="dxa"/>
          </w:tcPr>
          <w:p w14:paraId="72168467" w14:textId="3722FB80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05</w:t>
            </w:r>
          </w:p>
          <w:p w14:paraId="64E2596E" w14:textId="77777777" w:rsidR="000159A5" w:rsidRPr="00DB7DB2" w:rsidRDefault="000159A5" w:rsidP="00A8240F">
            <w:pPr>
              <w:rPr>
                <w:sz w:val="24"/>
                <w:szCs w:val="24"/>
              </w:rPr>
            </w:pPr>
          </w:p>
        </w:tc>
        <w:tc>
          <w:tcPr>
            <w:tcW w:w="5474" w:type="dxa"/>
          </w:tcPr>
          <w:p w14:paraId="5A8DAE18" w14:textId="74100C26" w:rsidR="000159A5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>1А, 1Б, 1В (обед)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</w:t>
            </w:r>
            <w:r w:rsidRPr="00DB7DB2">
              <w:rPr>
                <w:sz w:val="24"/>
                <w:szCs w:val="24"/>
              </w:rPr>
              <w:t xml:space="preserve">А, </w:t>
            </w:r>
            <w:r>
              <w:rPr>
                <w:sz w:val="24"/>
                <w:szCs w:val="24"/>
              </w:rPr>
              <w:t>3Б</w:t>
            </w:r>
            <w:r w:rsidRPr="00DB7DB2">
              <w:rPr>
                <w:sz w:val="24"/>
                <w:szCs w:val="24"/>
              </w:rPr>
              <w:t>, 4А, 4Б, 4В (обед)</w:t>
            </w:r>
          </w:p>
          <w:p w14:paraId="085CC675" w14:textId="77777777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Разделение зон            Разделение зон</w:t>
            </w:r>
          </w:p>
        </w:tc>
      </w:tr>
      <w:tr w:rsidR="000159A5" w:rsidRPr="00DB7DB2" w14:paraId="5E814D0F" w14:textId="77777777" w:rsidTr="00A8240F">
        <w:tc>
          <w:tcPr>
            <w:tcW w:w="2235" w:type="dxa"/>
          </w:tcPr>
          <w:p w14:paraId="3C768287" w14:textId="02A726B8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474" w:type="dxa"/>
          </w:tcPr>
          <w:p w14:paraId="297A3F4C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51DB20AC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  <w:tr w:rsidR="000159A5" w:rsidRPr="00DB7DB2" w14:paraId="2B6A3C31" w14:textId="77777777" w:rsidTr="00A8240F">
        <w:tc>
          <w:tcPr>
            <w:tcW w:w="2235" w:type="dxa"/>
          </w:tcPr>
          <w:p w14:paraId="21762BD7" w14:textId="4C9DCDBA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74" w:type="dxa"/>
          </w:tcPr>
          <w:p w14:paraId="4D7CA674" w14:textId="326E9F82" w:rsidR="000159A5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>5А, 5Б, 5В, 6А, 6Б</w:t>
            </w:r>
            <w:r>
              <w:rPr>
                <w:sz w:val="24"/>
                <w:szCs w:val="24"/>
              </w:rPr>
              <w:t>,6В</w:t>
            </w:r>
            <w:r w:rsidRPr="00DB7DB2">
              <w:rPr>
                <w:sz w:val="24"/>
                <w:szCs w:val="24"/>
              </w:rPr>
              <w:t xml:space="preserve"> (обед)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2А, </w:t>
            </w:r>
            <w:r w:rsidRPr="00DB7DB2">
              <w:rPr>
                <w:sz w:val="24"/>
                <w:szCs w:val="24"/>
              </w:rPr>
              <w:t xml:space="preserve">2Б, </w:t>
            </w:r>
            <w:r>
              <w:rPr>
                <w:sz w:val="24"/>
                <w:szCs w:val="24"/>
              </w:rPr>
              <w:t>2</w:t>
            </w:r>
            <w:r w:rsidRPr="00DB7DB2">
              <w:rPr>
                <w:sz w:val="24"/>
                <w:szCs w:val="24"/>
              </w:rPr>
              <w:t xml:space="preserve">В (завтрак) </w:t>
            </w:r>
          </w:p>
          <w:p w14:paraId="420A97B1" w14:textId="77777777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Разделение зон                        Разделение зон</w:t>
            </w:r>
            <w:r w:rsidRPr="00DB7DB2">
              <w:rPr>
                <w:sz w:val="24"/>
                <w:szCs w:val="24"/>
              </w:rPr>
              <w:t xml:space="preserve"> </w:t>
            </w:r>
          </w:p>
        </w:tc>
      </w:tr>
      <w:tr w:rsidR="000159A5" w:rsidRPr="00DB7DB2" w14:paraId="0325DA42" w14:textId="77777777" w:rsidTr="00A8240F">
        <w:tc>
          <w:tcPr>
            <w:tcW w:w="2235" w:type="dxa"/>
          </w:tcPr>
          <w:p w14:paraId="2593E3F1" w14:textId="29A8AA1B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74" w:type="dxa"/>
          </w:tcPr>
          <w:p w14:paraId="359C5A9C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4A4CE624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  <w:tr w:rsidR="000159A5" w:rsidRPr="00DB7DB2" w14:paraId="21CB5F89" w14:textId="77777777" w:rsidTr="00A8240F">
        <w:tc>
          <w:tcPr>
            <w:tcW w:w="2235" w:type="dxa"/>
          </w:tcPr>
          <w:p w14:paraId="5E32CE05" w14:textId="3BD916FA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5474" w:type="dxa"/>
          </w:tcPr>
          <w:p w14:paraId="5E1690ED" w14:textId="77777777" w:rsidR="000159A5" w:rsidRDefault="000159A5" w:rsidP="00A8240F">
            <w:pPr>
              <w:rPr>
                <w:sz w:val="24"/>
                <w:szCs w:val="24"/>
              </w:rPr>
            </w:pPr>
            <w:r w:rsidRPr="00DB7DB2">
              <w:rPr>
                <w:sz w:val="24"/>
                <w:szCs w:val="24"/>
              </w:rPr>
              <w:t>7А, 7Б, 8А, 8Б,</w:t>
            </w:r>
            <w:r>
              <w:rPr>
                <w:sz w:val="24"/>
                <w:szCs w:val="24"/>
              </w:rPr>
              <w:t xml:space="preserve"> 9А, 9Б,</w:t>
            </w:r>
            <w:r w:rsidRPr="00DB7DB2">
              <w:rPr>
                <w:sz w:val="24"/>
                <w:szCs w:val="24"/>
              </w:rPr>
              <w:t xml:space="preserve"> 10А</w:t>
            </w:r>
            <w:r>
              <w:rPr>
                <w:sz w:val="24"/>
                <w:szCs w:val="24"/>
              </w:rPr>
              <w:t>, 11А</w:t>
            </w:r>
            <w:r w:rsidRPr="00DB7DB2">
              <w:rPr>
                <w:sz w:val="24"/>
                <w:szCs w:val="24"/>
              </w:rPr>
              <w:t xml:space="preserve"> (обед)</w:t>
            </w:r>
          </w:p>
          <w:p w14:paraId="22C2AF4A" w14:textId="77777777" w:rsidR="000159A5" w:rsidRPr="00DB7DB2" w:rsidRDefault="000159A5" w:rsidP="00A8240F">
            <w:pPr>
              <w:rPr>
                <w:sz w:val="24"/>
                <w:szCs w:val="24"/>
              </w:rPr>
            </w:pPr>
          </w:p>
        </w:tc>
      </w:tr>
      <w:tr w:rsidR="000159A5" w:rsidRPr="00DB7DB2" w14:paraId="43A3F095" w14:textId="77777777" w:rsidTr="00A8240F">
        <w:tc>
          <w:tcPr>
            <w:tcW w:w="2235" w:type="dxa"/>
          </w:tcPr>
          <w:p w14:paraId="121CC059" w14:textId="0A598CE3" w:rsidR="000159A5" w:rsidRPr="00DB7DB2" w:rsidRDefault="000159A5" w:rsidP="00A82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5474" w:type="dxa"/>
          </w:tcPr>
          <w:p w14:paraId="740BC4EF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  <w:r w:rsidRPr="00B6447E">
              <w:rPr>
                <w:i/>
                <w:sz w:val="24"/>
                <w:szCs w:val="24"/>
              </w:rPr>
              <w:t>Проветривание, дез.обработка</w:t>
            </w:r>
          </w:p>
          <w:p w14:paraId="028F0448" w14:textId="77777777" w:rsidR="000159A5" w:rsidRPr="00B6447E" w:rsidRDefault="000159A5" w:rsidP="00A8240F">
            <w:pPr>
              <w:rPr>
                <w:i/>
                <w:sz w:val="24"/>
                <w:szCs w:val="24"/>
              </w:rPr>
            </w:pPr>
          </w:p>
        </w:tc>
      </w:tr>
    </w:tbl>
    <w:p w14:paraId="2716E581" w14:textId="77777777" w:rsidR="000159A5" w:rsidRDefault="000159A5"/>
    <w:sectPr w:rsidR="0001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A5"/>
    <w:rsid w:val="0001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C42E"/>
  <w15:chartTrackingRefBased/>
  <w15:docId w15:val="{156A61B7-3471-47E8-8362-BF7064F3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☺</cp:lastModifiedBy>
  <cp:revision>1</cp:revision>
  <dcterms:created xsi:type="dcterms:W3CDTF">2021-08-05T23:24:00Z</dcterms:created>
  <dcterms:modified xsi:type="dcterms:W3CDTF">2021-08-05T23:33:00Z</dcterms:modified>
</cp:coreProperties>
</file>